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BE82E" w14:textId="77777777" w:rsidR="00B22942" w:rsidRPr="00B91C2A" w:rsidRDefault="00B22942" w:rsidP="00B22942">
      <w:pPr>
        <w:jc w:val="center"/>
        <w:rPr>
          <w:rFonts w:ascii="Times New Roman" w:hAnsi="Times New Roman"/>
          <w:b/>
          <w:sz w:val="32"/>
          <w:szCs w:val="32"/>
        </w:rPr>
      </w:pPr>
    </w:p>
    <w:p w14:paraId="4157329C" w14:textId="77777777" w:rsidR="00B22942" w:rsidRPr="00B91C2A" w:rsidRDefault="00B22942" w:rsidP="00B22942"/>
    <w:p w14:paraId="493D54ED" w14:textId="77777777" w:rsidR="00B22942" w:rsidRPr="00B91C2A" w:rsidRDefault="00B22942" w:rsidP="00B22942">
      <w:pPr>
        <w:jc w:val="center"/>
        <w:rPr>
          <w:rFonts w:ascii="Times New Roman" w:hAnsi="Times New Roman"/>
          <w:b/>
          <w:sz w:val="26"/>
          <w:szCs w:val="26"/>
        </w:rPr>
      </w:pPr>
    </w:p>
    <w:p w14:paraId="50EFE229" w14:textId="77777777" w:rsidR="00B22942" w:rsidRPr="00B91C2A" w:rsidRDefault="00B22942" w:rsidP="00B22942">
      <w:pPr>
        <w:jc w:val="center"/>
        <w:rPr>
          <w:rFonts w:ascii="Times New Roman" w:hAnsi="Times New Roman"/>
          <w:b/>
          <w:sz w:val="26"/>
          <w:szCs w:val="26"/>
        </w:rPr>
      </w:pPr>
    </w:p>
    <w:p w14:paraId="1DC42579" w14:textId="77777777" w:rsidR="00B22942" w:rsidRPr="00B91C2A" w:rsidRDefault="00B22942" w:rsidP="00B22942">
      <w:pPr>
        <w:jc w:val="center"/>
        <w:rPr>
          <w:rFonts w:ascii="Times New Roman" w:hAnsi="Times New Roman"/>
          <w:b/>
          <w:sz w:val="26"/>
          <w:szCs w:val="26"/>
        </w:rPr>
      </w:pPr>
      <w:r w:rsidRPr="00B91C2A">
        <w:rPr>
          <w:rFonts w:ascii="Times New Roman" w:hAnsi="Times New Roman"/>
          <w:b/>
          <w:sz w:val="26"/>
          <w:szCs w:val="26"/>
        </w:rPr>
        <w:t>CONCOURS D’ENTREE</w:t>
      </w:r>
    </w:p>
    <w:p w14:paraId="08DE5FFD" w14:textId="77777777" w:rsidR="00B22942" w:rsidRPr="00B91C2A" w:rsidRDefault="00B22942" w:rsidP="00B22942">
      <w:pPr>
        <w:spacing w:after="0"/>
        <w:rPr>
          <w:rFonts w:ascii="Times New Roman" w:hAnsi="Times New Roman"/>
          <w:b/>
          <w:sz w:val="26"/>
          <w:szCs w:val="26"/>
        </w:rPr>
      </w:pPr>
      <w:r>
        <w:rPr>
          <w:rFonts w:ascii="Times New Roman" w:hAnsi="Times New Roman"/>
          <w:b/>
          <w:sz w:val="26"/>
          <w:szCs w:val="26"/>
        </w:rPr>
        <w:t>SESSION D’AOÛT 2017</w:t>
      </w:r>
      <w:r w:rsidRPr="00B91C2A">
        <w:rPr>
          <w:rFonts w:ascii="Times New Roman" w:hAnsi="Times New Roman"/>
          <w:b/>
          <w:sz w:val="26"/>
          <w:szCs w:val="26"/>
        </w:rPr>
        <w:t xml:space="preserve">                                     </w:t>
      </w:r>
      <w:r>
        <w:rPr>
          <w:rFonts w:ascii="Times New Roman" w:hAnsi="Times New Roman"/>
          <w:b/>
          <w:sz w:val="26"/>
          <w:szCs w:val="26"/>
        </w:rPr>
        <w:t xml:space="preserve"> </w:t>
      </w:r>
      <w:r w:rsidRPr="00B91C2A">
        <w:rPr>
          <w:rFonts w:ascii="Times New Roman" w:hAnsi="Times New Roman"/>
          <w:b/>
          <w:sz w:val="26"/>
          <w:szCs w:val="26"/>
        </w:rPr>
        <w:t xml:space="preserve"> EPREUVE D’OUVERTURE CULTURELLE  </w:t>
      </w:r>
    </w:p>
    <w:p w14:paraId="561515E5" w14:textId="77777777" w:rsidR="00B22942" w:rsidRPr="00B91C2A" w:rsidRDefault="00B22942" w:rsidP="00B22942">
      <w:pPr>
        <w:rPr>
          <w:rFonts w:ascii="Times New Roman" w:hAnsi="Times New Roman"/>
          <w:b/>
          <w:sz w:val="26"/>
          <w:szCs w:val="26"/>
        </w:rPr>
      </w:pPr>
      <w:r w:rsidRPr="00B91C2A">
        <w:rPr>
          <w:rFonts w:ascii="Times New Roman" w:hAnsi="Times New Roman"/>
          <w:b/>
          <w:sz w:val="26"/>
          <w:szCs w:val="26"/>
        </w:rPr>
        <w:t xml:space="preserve">   TOUTES SERIES                                                                     DEUX HEURES                                                                                    </w:t>
      </w:r>
    </w:p>
    <w:p w14:paraId="01F5D9BF" w14:textId="77777777" w:rsidR="00B22942" w:rsidRPr="00B91C2A" w:rsidRDefault="00B22942" w:rsidP="00B22942">
      <w:pPr>
        <w:autoSpaceDE w:val="0"/>
        <w:autoSpaceDN w:val="0"/>
        <w:adjustRightInd w:val="0"/>
        <w:spacing w:after="0" w:line="240" w:lineRule="auto"/>
        <w:rPr>
          <w:rFonts w:ascii="Times New Roman" w:hAnsi="Times New Roman"/>
          <w:b/>
          <w:bCs/>
          <w:sz w:val="26"/>
          <w:szCs w:val="26"/>
        </w:rPr>
      </w:pPr>
      <w:r w:rsidRPr="00B91C2A">
        <w:rPr>
          <w:rFonts w:ascii="Times New Roman" w:hAnsi="Times New Roman"/>
          <w:b/>
          <w:sz w:val="26"/>
          <w:szCs w:val="26"/>
        </w:rPr>
        <w:t>C</w:t>
      </w:r>
      <w:r w:rsidRPr="00B91C2A">
        <w:rPr>
          <w:rFonts w:ascii="Times New Roman" w:hAnsi="Times New Roman"/>
          <w:b/>
          <w:bCs/>
          <w:sz w:val="26"/>
          <w:szCs w:val="26"/>
        </w:rPr>
        <w:t>onseils méthodologiques</w:t>
      </w:r>
    </w:p>
    <w:p w14:paraId="4FAF28E9" w14:textId="77777777" w:rsidR="00B22942" w:rsidRPr="00B91C2A" w:rsidRDefault="00B22942" w:rsidP="00B22942">
      <w:pPr>
        <w:spacing w:after="0" w:line="240" w:lineRule="auto"/>
        <w:ind w:firstLine="708"/>
        <w:jc w:val="both"/>
        <w:rPr>
          <w:rFonts w:ascii="Times New Roman" w:hAnsi="Times New Roman"/>
          <w:bCs/>
          <w:sz w:val="26"/>
          <w:szCs w:val="26"/>
          <w:lang w:eastAsia="fr-FR"/>
        </w:rPr>
      </w:pPr>
      <w:r w:rsidRPr="00B91C2A">
        <w:rPr>
          <w:rFonts w:ascii="Times New Roman" w:eastAsia="Times New Roman" w:hAnsi="Times New Roman"/>
          <w:sz w:val="26"/>
          <w:szCs w:val="26"/>
          <w:lang w:eastAsia="fr-FR"/>
        </w:rPr>
        <w:t>L’épreuve d’ouverture culturelle évalue chez le candidat sa connaissance et sa compréhension de sujets liés à la culture générale, à l’actualité nationale et internationale, ainsi que son aptitude à saisir des idées abstraites et des concepts. Le candidat est testé sur sa capacité à mobiliser, dans un temps limité, des connaissances prouvant sa curiosité intellectuelle et son ouverture culturelle. En effet, ces éléments fondamentaux sont des prérequis nécessaires pour appréhender le monde contemporain en vue de se déployer sereinement dans un envi</w:t>
      </w:r>
      <w:bookmarkStart w:id="0" w:name="_GoBack"/>
      <w:bookmarkEnd w:id="0"/>
      <w:r w:rsidRPr="00B91C2A">
        <w:rPr>
          <w:rFonts w:ascii="Times New Roman" w:eastAsia="Times New Roman" w:hAnsi="Times New Roman"/>
          <w:sz w:val="26"/>
          <w:szCs w:val="26"/>
          <w:lang w:eastAsia="fr-FR"/>
        </w:rPr>
        <w:t>ronnement multiculturel.</w:t>
      </w:r>
    </w:p>
    <w:p w14:paraId="0DC15927" w14:textId="77777777" w:rsidR="00B22942" w:rsidRPr="00B91C2A" w:rsidRDefault="00B22942" w:rsidP="00B22942">
      <w:pPr>
        <w:spacing w:after="0" w:line="240" w:lineRule="auto"/>
        <w:jc w:val="both"/>
        <w:rPr>
          <w:rFonts w:ascii="Times New Roman" w:hAnsi="Times New Roman"/>
          <w:sz w:val="26"/>
          <w:szCs w:val="26"/>
          <w:lang w:eastAsia="fr-FR"/>
        </w:rPr>
      </w:pPr>
      <w:r w:rsidRPr="00B91C2A">
        <w:rPr>
          <w:rFonts w:ascii="Times New Roman" w:hAnsi="Times New Roman"/>
          <w:bCs/>
          <w:sz w:val="26"/>
          <w:szCs w:val="26"/>
          <w:lang w:eastAsia="fr-FR"/>
        </w:rPr>
        <w:t>L’épreuve comporte 2 parties :</w:t>
      </w:r>
      <w:r w:rsidRPr="00B91C2A">
        <w:rPr>
          <w:rFonts w:ascii="Times New Roman" w:hAnsi="Times New Roman"/>
          <w:sz w:val="26"/>
          <w:szCs w:val="26"/>
          <w:lang w:eastAsia="fr-FR"/>
        </w:rPr>
        <w:t xml:space="preserve"> </w:t>
      </w:r>
    </w:p>
    <w:p w14:paraId="4D85E3DD" w14:textId="77777777" w:rsidR="00B22942" w:rsidRPr="00B91C2A" w:rsidRDefault="00B22942" w:rsidP="00B22942">
      <w:pPr>
        <w:spacing w:after="0" w:line="240" w:lineRule="auto"/>
        <w:jc w:val="both"/>
        <w:rPr>
          <w:rFonts w:ascii="Times New Roman" w:hAnsi="Times New Roman"/>
          <w:sz w:val="26"/>
          <w:szCs w:val="26"/>
          <w:lang w:eastAsia="fr-FR"/>
        </w:rPr>
      </w:pPr>
    </w:p>
    <w:p w14:paraId="2483860E" w14:textId="77777777" w:rsidR="00B22942" w:rsidRPr="00B91C2A" w:rsidRDefault="00B22942" w:rsidP="00B22942">
      <w:pPr>
        <w:spacing w:after="0" w:line="240" w:lineRule="auto"/>
        <w:jc w:val="both"/>
        <w:rPr>
          <w:rFonts w:ascii="Times New Roman" w:hAnsi="Times New Roman"/>
          <w:sz w:val="26"/>
          <w:szCs w:val="26"/>
          <w:lang w:eastAsia="fr-FR"/>
        </w:rPr>
      </w:pPr>
      <w:r w:rsidRPr="00B91C2A">
        <w:rPr>
          <w:rFonts w:ascii="Times New Roman" w:hAnsi="Times New Roman"/>
          <w:b/>
          <w:bCs/>
          <w:sz w:val="26"/>
          <w:szCs w:val="26"/>
          <w:lang w:eastAsia="fr-FR"/>
        </w:rPr>
        <w:t>1</w:t>
      </w:r>
      <w:r w:rsidRPr="00B91C2A">
        <w:rPr>
          <w:rFonts w:ascii="Times New Roman" w:hAnsi="Times New Roman"/>
          <w:b/>
          <w:bCs/>
          <w:sz w:val="26"/>
          <w:szCs w:val="26"/>
          <w:vertAlign w:val="superscript"/>
          <w:lang w:eastAsia="fr-FR"/>
        </w:rPr>
        <w:t>ERE</w:t>
      </w:r>
      <w:r w:rsidRPr="00B91C2A">
        <w:rPr>
          <w:rFonts w:ascii="Times New Roman" w:hAnsi="Times New Roman"/>
          <w:b/>
          <w:bCs/>
          <w:sz w:val="26"/>
          <w:szCs w:val="26"/>
          <w:lang w:eastAsia="fr-FR"/>
        </w:rPr>
        <w:t xml:space="preserve"> PARTIE</w:t>
      </w:r>
      <w:r w:rsidRPr="00B91C2A">
        <w:rPr>
          <w:rFonts w:ascii="Times New Roman" w:hAnsi="Times New Roman"/>
          <w:bCs/>
          <w:sz w:val="26"/>
          <w:szCs w:val="26"/>
          <w:lang w:eastAsia="fr-FR"/>
        </w:rPr>
        <w:t xml:space="preserve"> :</w:t>
      </w:r>
      <w:r w:rsidRPr="00B91C2A">
        <w:rPr>
          <w:rFonts w:ascii="Times New Roman" w:hAnsi="Times New Roman"/>
          <w:sz w:val="26"/>
          <w:szCs w:val="26"/>
          <w:lang w:eastAsia="fr-FR"/>
        </w:rPr>
        <w:t xml:space="preserve"> </w:t>
      </w:r>
    </w:p>
    <w:p w14:paraId="64BA88B9" w14:textId="77777777" w:rsidR="00B22942" w:rsidRPr="00B91C2A" w:rsidRDefault="00B22942" w:rsidP="00B22942">
      <w:pPr>
        <w:spacing w:after="0" w:line="240" w:lineRule="auto"/>
        <w:ind w:firstLine="708"/>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Le candidat dispose de 60 minutes pour répondre à une série de 45 questions réparties en trois grandes thématiques :</w:t>
      </w:r>
    </w:p>
    <w:p w14:paraId="631BFF8A" w14:textId="77777777" w:rsidR="00B22942" w:rsidRPr="00B91C2A" w:rsidRDefault="00B22942" w:rsidP="00B22942">
      <w:pPr>
        <w:spacing w:after="0" w:line="240" w:lineRule="auto"/>
        <w:jc w:val="both"/>
        <w:rPr>
          <w:rFonts w:ascii="Times New Roman" w:eastAsia="Times New Roman" w:hAnsi="Times New Roman"/>
          <w:b/>
          <w:i/>
          <w:sz w:val="26"/>
          <w:szCs w:val="26"/>
          <w:lang w:eastAsia="fr-FR"/>
        </w:rPr>
      </w:pPr>
      <w:r w:rsidRPr="00B91C2A">
        <w:rPr>
          <w:rFonts w:ascii="Times New Roman" w:eastAsia="Times New Roman" w:hAnsi="Times New Roman"/>
          <w:sz w:val="26"/>
          <w:szCs w:val="26"/>
          <w:lang w:eastAsia="fr-FR"/>
        </w:rPr>
        <w:t xml:space="preserve">- </w:t>
      </w:r>
      <w:r w:rsidRPr="00B91C2A">
        <w:rPr>
          <w:rFonts w:ascii="Times New Roman" w:eastAsia="Times New Roman" w:hAnsi="Times New Roman"/>
          <w:b/>
          <w:i/>
          <w:sz w:val="26"/>
          <w:szCs w:val="26"/>
          <w:lang w:eastAsia="fr-FR"/>
        </w:rPr>
        <w:t xml:space="preserve">Histoire, idées (15 questions) ; </w:t>
      </w:r>
    </w:p>
    <w:p w14:paraId="44274546" w14:textId="77777777" w:rsidR="00B22942" w:rsidRPr="00B91C2A" w:rsidRDefault="00B22942" w:rsidP="00B22942">
      <w:pPr>
        <w:spacing w:after="0" w:line="240" w:lineRule="auto"/>
        <w:jc w:val="both"/>
        <w:rPr>
          <w:rFonts w:ascii="Times New Roman" w:eastAsia="Times New Roman" w:hAnsi="Times New Roman"/>
          <w:b/>
          <w:sz w:val="26"/>
          <w:szCs w:val="26"/>
          <w:lang w:eastAsia="fr-FR"/>
        </w:rPr>
      </w:pPr>
      <w:r w:rsidRPr="00B91C2A">
        <w:rPr>
          <w:rFonts w:ascii="Times New Roman" w:eastAsia="Times New Roman" w:hAnsi="Times New Roman"/>
          <w:sz w:val="26"/>
          <w:szCs w:val="26"/>
          <w:lang w:eastAsia="fr-FR"/>
        </w:rPr>
        <w:t>Il sera question d’évaluer la connaissance des faits historiques et de</w:t>
      </w:r>
      <w:r>
        <w:rPr>
          <w:rFonts w:ascii="Times New Roman" w:eastAsia="Times New Roman" w:hAnsi="Times New Roman"/>
          <w:sz w:val="26"/>
          <w:szCs w:val="26"/>
          <w:lang w:eastAsia="fr-FR"/>
        </w:rPr>
        <w:t>s grands courants philosophico-politique</w:t>
      </w:r>
      <w:r w:rsidRPr="00B91C2A">
        <w:rPr>
          <w:rFonts w:ascii="Times New Roman" w:eastAsia="Times New Roman" w:hAnsi="Times New Roman"/>
          <w:sz w:val="26"/>
          <w:szCs w:val="26"/>
          <w:lang w:eastAsia="fr-FR"/>
        </w:rPr>
        <w:t xml:space="preserve"> que doit posséder tout candidat issu du niveau de terminale. </w:t>
      </w:r>
    </w:p>
    <w:p w14:paraId="319956BD" w14:textId="77777777" w:rsidR="00B22942" w:rsidRPr="00B91C2A" w:rsidRDefault="00B22942" w:rsidP="00B22942">
      <w:pPr>
        <w:spacing w:after="0" w:line="240" w:lineRule="auto"/>
        <w:jc w:val="both"/>
        <w:rPr>
          <w:rFonts w:ascii="Times New Roman" w:eastAsia="Times New Roman" w:hAnsi="Times New Roman"/>
          <w:b/>
          <w:i/>
          <w:sz w:val="26"/>
          <w:szCs w:val="26"/>
          <w:lang w:eastAsia="fr-FR"/>
        </w:rPr>
      </w:pPr>
      <w:r w:rsidRPr="00B91C2A">
        <w:rPr>
          <w:rFonts w:ascii="Times New Roman" w:eastAsia="Times New Roman" w:hAnsi="Times New Roman"/>
          <w:b/>
          <w:i/>
          <w:sz w:val="26"/>
          <w:szCs w:val="26"/>
          <w:lang w:eastAsia="fr-FR"/>
        </w:rPr>
        <w:t>- Littérature (15 questions);</w:t>
      </w:r>
    </w:p>
    <w:p w14:paraId="62A14F00" w14:textId="77777777" w:rsidR="00B22942" w:rsidRPr="00B91C2A" w:rsidRDefault="00B22942" w:rsidP="00B22942">
      <w:pPr>
        <w:spacing w:after="0" w:line="240" w:lineRule="auto"/>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Il s’agira d’apprécier la culture littéraire que doit posséder tout candidat issu du niveau de terminale. L’évaluation se rapportera à la littérature camerounaise et française. </w:t>
      </w:r>
    </w:p>
    <w:p w14:paraId="616091A2" w14:textId="77777777" w:rsidR="00B22942" w:rsidRPr="00B91C2A" w:rsidRDefault="00B22942" w:rsidP="00B22942">
      <w:pPr>
        <w:spacing w:after="0" w:line="240" w:lineRule="auto"/>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 </w:t>
      </w:r>
      <w:r w:rsidRPr="00B91C2A">
        <w:rPr>
          <w:rFonts w:ascii="Times New Roman" w:eastAsia="Times New Roman" w:hAnsi="Times New Roman"/>
          <w:b/>
          <w:i/>
          <w:sz w:val="26"/>
          <w:szCs w:val="26"/>
          <w:lang w:eastAsia="fr-FR"/>
        </w:rPr>
        <w:t>Actualité (15 questions).</w:t>
      </w:r>
    </w:p>
    <w:p w14:paraId="50BFDD80" w14:textId="77777777" w:rsidR="00B22942" w:rsidRPr="00B91C2A" w:rsidRDefault="00B22942" w:rsidP="00B22942">
      <w:pPr>
        <w:pStyle w:val="Default"/>
        <w:jc w:val="both"/>
        <w:rPr>
          <w:rFonts w:eastAsia="Times New Roman"/>
          <w:color w:val="auto"/>
          <w:sz w:val="26"/>
          <w:szCs w:val="26"/>
          <w:lang w:eastAsia="fr-FR"/>
        </w:rPr>
      </w:pPr>
      <w:r w:rsidRPr="00B91C2A">
        <w:rPr>
          <w:rFonts w:eastAsia="Times New Roman"/>
          <w:color w:val="auto"/>
          <w:sz w:val="26"/>
          <w:szCs w:val="26"/>
          <w:lang w:eastAsia="fr-FR"/>
        </w:rPr>
        <w:t>L’ensemble des questions posées portera à la fois sur la culture générale voire académique dont devrait jouir tout candidat sur l’actualité nationale et internationale. Les questions vérifieront la connaissance des événements majeurs ayant marqué l’année en cours.</w:t>
      </w:r>
    </w:p>
    <w:p w14:paraId="6BA155AF" w14:textId="77777777" w:rsidR="00B22942" w:rsidRPr="00B91C2A" w:rsidRDefault="00B22942" w:rsidP="00B22942">
      <w:pPr>
        <w:spacing w:after="0" w:line="240" w:lineRule="auto"/>
        <w:ind w:firstLine="708"/>
        <w:jc w:val="both"/>
        <w:rPr>
          <w:rFonts w:ascii="Times New Roman" w:hAnsi="Times New Roman"/>
          <w:sz w:val="26"/>
          <w:szCs w:val="26"/>
          <w:lang w:eastAsia="fr-FR"/>
        </w:rPr>
      </w:pPr>
    </w:p>
    <w:p w14:paraId="276100C7" w14:textId="77777777" w:rsidR="00B22942" w:rsidRPr="00506D50" w:rsidRDefault="00B22942" w:rsidP="00B22942">
      <w:pPr>
        <w:spacing w:after="0" w:line="240" w:lineRule="auto"/>
        <w:jc w:val="both"/>
        <w:rPr>
          <w:rFonts w:ascii="Times New Roman" w:hAnsi="Times New Roman"/>
          <w:bCs/>
          <w:sz w:val="26"/>
          <w:szCs w:val="26"/>
          <w:lang w:eastAsia="fr-FR"/>
        </w:rPr>
      </w:pPr>
      <w:r w:rsidRPr="00B91C2A">
        <w:rPr>
          <w:rFonts w:ascii="Times New Roman" w:hAnsi="Times New Roman"/>
          <w:b/>
          <w:bCs/>
          <w:sz w:val="26"/>
          <w:szCs w:val="26"/>
          <w:lang w:eastAsia="fr-FR"/>
        </w:rPr>
        <w:t>2</w:t>
      </w:r>
      <w:r w:rsidRPr="00B91C2A">
        <w:rPr>
          <w:rFonts w:ascii="Times New Roman" w:hAnsi="Times New Roman"/>
          <w:b/>
          <w:bCs/>
          <w:sz w:val="26"/>
          <w:szCs w:val="26"/>
          <w:vertAlign w:val="superscript"/>
          <w:lang w:eastAsia="fr-FR"/>
        </w:rPr>
        <w:t>EME</w:t>
      </w:r>
      <w:r w:rsidRPr="00B91C2A">
        <w:rPr>
          <w:rFonts w:ascii="Times New Roman" w:hAnsi="Times New Roman"/>
          <w:b/>
          <w:bCs/>
          <w:sz w:val="26"/>
          <w:szCs w:val="26"/>
          <w:lang w:eastAsia="fr-FR"/>
        </w:rPr>
        <w:t xml:space="preserve"> PARTIE</w:t>
      </w:r>
      <w:r w:rsidRPr="00B91C2A">
        <w:rPr>
          <w:rFonts w:ascii="Times New Roman" w:hAnsi="Times New Roman"/>
          <w:bCs/>
          <w:sz w:val="26"/>
          <w:szCs w:val="26"/>
          <w:lang w:eastAsia="fr-FR"/>
        </w:rPr>
        <w:t xml:space="preserve"> : </w:t>
      </w:r>
    </w:p>
    <w:p w14:paraId="4F67A2D7" w14:textId="77777777" w:rsidR="00B22942" w:rsidRDefault="00B22942" w:rsidP="00B22942">
      <w:pPr>
        <w:spacing w:after="0" w:line="240" w:lineRule="auto"/>
        <w:ind w:firstLine="708"/>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 xml:space="preserve">Dans cette partie, deux thèmes sont proposés au candidat. Il lui est demandé de choisir l’un des thèmes et d’en faire un développement selon la problématique contenu dans son sujet et dans un temps limité de 60 minutes. Il sera question pour lui de faire preuve </w:t>
      </w:r>
    </w:p>
    <w:p w14:paraId="55DEF60F" w14:textId="77777777" w:rsidR="00B22942" w:rsidRDefault="00B22942" w:rsidP="00B22942">
      <w:pPr>
        <w:pStyle w:val="Paragraphedeliste"/>
        <w:numPr>
          <w:ilvl w:val="0"/>
          <w:numId w:val="2"/>
        </w:numPr>
        <w:spacing w:after="0" w:line="240" w:lineRule="auto"/>
        <w:jc w:val="both"/>
        <w:rPr>
          <w:rFonts w:ascii="Times New Roman" w:eastAsia="Times New Roman" w:hAnsi="Times New Roman"/>
          <w:color w:val="000000" w:themeColor="text1"/>
          <w:sz w:val="26"/>
          <w:szCs w:val="26"/>
          <w:lang w:eastAsia="fr-FR"/>
        </w:rPr>
      </w:pPr>
      <w:r w:rsidRPr="005226CE">
        <w:rPr>
          <w:rFonts w:ascii="Times New Roman" w:eastAsia="Times New Roman" w:hAnsi="Times New Roman"/>
          <w:color w:val="000000" w:themeColor="text1"/>
          <w:sz w:val="26"/>
          <w:szCs w:val="26"/>
          <w:lang w:eastAsia="fr-FR"/>
        </w:rPr>
        <w:t>d’une bonne maîtrise du sujet</w:t>
      </w:r>
      <w:r>
        <w:rPr>
          <w:rFonts w:ascii="Times New Roman" w:eastAsia="Times New Roman" w:hAnsi="Times New Roman"/>
          <w:color w:val="000000" w:themeColor="text1"/>
          <w:sz w:val="26"/>
          <w:szCs w:val="26"/>
          <w:lang w:eastAsia="fr-FR"/>
        </w:rPr>
        <w:t> ;</w:t>
      </w:r>
    </w:p>
    <w:p w14:paraId="65928320" w14:textId="77777777" w:rsidR="00B22942" w:rsidRDefault="00B22942" w:rsidP="00B22942">
      <w:pPr>
        <w:pStyle w:val="Paragraphedeliste"/>
        <w:numPr>
          <w:ilvl w:val="0"/>
          <w:numId w:val="2"/>
        </w:numPr>
        <w:spacing w:after="0" w:line="240" w:lineRule="auto"/>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d’une bonne capacité d’organisation des idées ;</w:t>
      </w:r>
    </w:p>
    <w:p w14:paraId="40BD4F1F" w14:textId="77777777" w:rsidR="00B22942" w:rsidRPr="008C08A1" w:rsidRDefault="00B22942" w:rsidP="00B22942">
      <w:pPr>
        <w:pStyle w:val="Paragraphedeliste"/>
        <w:numPr>
          <w:ilvl w:val="0"/>
          <w:numId w:val="2"/>
        </w:numPr>
        <w:spacing w:after="0" w:line="240" w:lineRule="auto"/>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d’une bonne utilisation de la langue française.</w:t>
      </w:r>
    </w:p>
    <w:p w14:paraId="399132B3" w14:textId="77777777" w:rsidR="00B22942" w:rsidRPr="00B91C2A" w:rsidRDefault="00B22942" w:rsidP="00B22942">
      <w:pPr>
        <w:spacing w:after="0" w:line="240" w:lineRule="auto"/>
        <w:ind w:firstLine="708"/>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 </w:t>
      </w:r>
    </w:p>
    <w:p w14:paraId="1252E016" w14:textId="77777777" w:rsidR="00B22942" w:rsidRPr="00B91C2A" w:rsidRDefault="00B22942" w:rsidP="00B22942">
      <w:pPr>
        <w:spacing w:after="160" w:line="259" w:lineRule="auto"/>
        <w:rPr>
          <w:rFonts w:ascii="Times New Roman" w:hAnsi="Times New Roman"/>
          <w:b/>
          <w:sz w:val="32"/>
          <w:szCs w:val="32"/>
        </w:rPr>
      </w:pPr>
      <w:r w:rsidRPr="00B91C2A">
        <w:rPr>
          <w:rFonts w:ascii="Times New Roman" w:hAnsi="Times New Roman"/>
          <w:b/>
          <w:sz w:val="32"/>
          <w:szCs w:val="32"/>
        </w:rPr>
        <w:br w:type="page"/>
      </w:r>
    </w:p>
    <w:p w14:paraId="106B646B" w14:textId="77777777" w:rsidR="00B22942" w:rsidRPr="00B91C2A" w:rsidRDefault="00B22942" w:rsidP="00B22942">
      <w:pPr>
        <w:jc w:val="center"/>
        <w:rPr>
          <w:rFonts w:ascii="Times New Roman" w:hAnsi="Times New Roman"/>
          <w:b/>
          <w:sz w:val="32"/>
          <w:szCs w:val="32"/>
        </w:rPr>
      </w:pPr>
      <w:r w:rsidRPr="00B91C2A">
        <w:rPr>
          <w:rFonts w:ascii="Times New Roman" w:hAnsi="Times New Roman"/>
          <w:b/>
          <w:sz w:val="32"/>
          <w:szCs w:val="32"/>
        </w:rPr>
        <w:lastRenderedPageBreak/>
        <w:t>OUVERTURE CULTURELLE</w:t>
      </w:r>
    </w:p>
    <w:p w14:paraId="02F807BC" w14:textId="77777777" w:rsidR="00B22942" w:rsidRPr="00B91C2A" w:rsidRDefault="00B22942" w:rsidP="00B22942">
      <w:pPr>
        <w:ind w:left="142"/>
        <w:jc w:val="center"/>
        <w:rPr>
          <w:rFonts w:ascii="Times New Roman" w:hAnsi="Times New Roman"/>
          <w:b/>
          <w:sz w:val="28"/>
          <w:szCs w:val="28"/>
        </w:rPr>
      </w:pPr>
      <w:r w:rsidRPr="00B91C2A">
        <w:rPr>
          <w:rFonts w:ascii="Times New Roman" w:hAnsi="Times New Roman"/>
          <w:b/>
          <w:sz w:val="28"/>
          <w:szCs w:val="28"/>
        </w:rPr>
        <w:t>1</w:t>
      </w:r>
      <w:r w:rsidRPr="00B91C2A">
        <w:rPr>
          <w:rFonts w:ascii="Times New Roman" w:hAnsi="Times New Roman"/>
          <w:b/>
          <w:sz w:val="28"/>
          <w:szCs w:val="28"/>
          <w:vertAlign w:val="superscript"/>
        </w:rPr>
        <w:t>ère</w:t>
      </w:r>
      <w:r w:rsidRPr="00B91C2A">
        <w:rPr>
          <w:rFonts w:ascii="Times New Roman" w:hAnsi="Times New Roman"/>
          <w:b/>
          <w:sz w:val="28"/>
          <w:szCs w:val="28"/>
        </w:rPr>
        <w:t xml:space="preserve"> PARTIE : QUESTIONS</w:t>
      </w:r>
    </w:p>
    <w:p w14:paraId="004D66E1" w14:textId="77777777" w:rsidR="00B22942" w:rsidRPr="00B91C2A" w:rsidRDefault="00B22942" w:rsidP="00B22942">
      <w:pPr>
        <w:rPr>
          <w:rFonts w:ascii="Times New Roman" w:hAnsi="Times New Roman"/>
          <w:b/>
          <w:sz w:val="28"/>
          <w:szCs w:val="28"/>
        </w:rPr>
      </w:pPr>
      <w:r w:rsidRPr="00B91C2A">
        <w:rPr>
          <w:rFonts w:ascii="Times New Roman" w:hAnsi="Times New Roman"/>
          <w:b/>
          <w:sz w:val="28"/>
          <w:szCs w:val="28"/>
        </w:rPr>
        <w:t>HISTOIRE, IDÉES</w:t>
      </w:r>
    </w:p>
    <w:p w14:paraId="34708654" w14:textId="77777777" w:rsidR="00B22942" w:rsidRDefault="00B22942" w:rsidP="00B22942">
      <w:pPr>
        <w:pStyle w:val="Paragraphedeliste"/>
        <w:spacing w:after="0"/>
        <w:ind w:left="502"/>
        <w:jc w:val="both"/>
        <w:rPr>
          <w:rFonts w:ascii="Times New Roman" w:hAnsi="Times New Roman"/>
          <w:sz w:val="28"/>
          <w:szCs w:val="28"/>
        </w:rPr>
      </w:pPr>
      <w:r>
        <w:rPr>
          <w:rFonts w:ascii="Times New Roman" w:hAnsi="Times New Roman"/>
          <w:sz w:val="28"/>
          <w:szCs w:val="28"/>
        </w:rPr>
        <w:t>Que vous rappelle les dates suivantes dans l’évolution socio-politique de l’histoire du Cameroun et de la France :</w:t>
      </w:r>
    </w:p>
    <w:p w14:paraId="5BDE2504" w14:textId="77777777" w:rsidR="00B22942" w:rsidRDefault="00B22942" w:rsidP="00B22942">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(a)12 juillet 1884, (b) Février 1916 (1pt)</w:t>
      </w:r>
    </w:p>
    <w:p w14:paraId="743EF898" w14:textId="77777777" w:rsidR="00B22942" w:rsidRPr="00A320C4" w:rsidRDefault="00B22942" w:rsidP="00B22942">
      <w:pPr>
        <w:pStyle w:val="Paragraphedeliste"/>
        <w:numPr>
          <w:ilvl w:val="0"/>
          <w:numId w:val="4"/>
        </w:numPr>
        <w:spacing w:after="0"/>
        <w:jc w:val="both"/>
        <w:rPr>
          <w:rFonts w:ascii="Times New Roman" w:hAnsi="Times New Roman"/>
          <w:sz w:val="28"/>
          <w:szCs w:val="28"/>
        </w:rPr>
      </w:pPr>
      <w:r w:rsidRPr="00A320C4">
        <w:rPr>
          <w:rFonts w:ascii="Times New Roman" w:hAnsi="Times New Roman"/>
          <w:sz w:val="28"/>
          <w:szCs w:val="28"/>
        </w:rPr>
        <w:t>Le traité germano-douala</w:t>
      </w:r>
      <w:r>
        <w:rPr>
          <w:rFonts w:ascii="Times New Roman" w:hAnsi="Times New Roman"/>
          <w:sz w:val="28"/>
          <w:szCs w:val="28"/>
        </w:rPr>
        <w:t>.</w:t>
      </w:r>
    </w:p>
    <w:p w14:paraId="2ED3DFDF" w14:textId="77777777" w:rsidR="00B22942" w:rsidRDefault="00B22942" w:rsidP="00B22942">
      <w:pPr>
        <w:pStyle w:val="Paragraphedeliste"/>
        <w:numPr>
          <w:ilvl w:val="0"/>
          <w:numId w:val="4"/>
        </w:numPr>
        <w:spacing w:after="0"/>
        <w:jc w:val="both"/>
        <w:rPr>
          <w:rFonts w:ascii="Times New Roman" w:hAnsi="Times New Roman"/>
          <w:sz w:val="28"/>
          <w:szCs w:val="28"/>
        </w:rPr>
      </w:pPr>
      <w:r>
        <w:rPr>
          <w:rFonts w:ascii="Times New Roman" w:hAnsi="Times New Roman"/>
          <w:sz w:val="28"/>
          <w:szCs w:val="28"/>
        </w:rPr>
        <w:t>Le départ effectif des allemands du Cameroun.</w:t>
      </w:r>
    </w:p>
    <w:p w14:paraId="11404335" w14:textId="77777777" w:rsidR="00B22942" w:rsidRPr="00A320C4" w:rsidRDefault="00B22942" w:rsidP="00B22942">
      <w:pPr>
        <w:pStyle w:val="Paragraphedeliste"/>
        <w:spacing w:after="0"/>
        <w:ind w:left="862"/>
        <w:jc w:val="both"/>
        <w:rPr>
          <w:rFonts w:ascii="Times New Roman" w:hAnsi="Times New Roman"/>
          <w:sz w:val="28"/>
          <w:szCs w:val="28"/>
        </w:rPr>
      </w:pPr>
    </w:p>
    <w:p w14:paraId="695F0FE2" w14:textId="77777777" w:rsidR="00B22942" w:rsidRPr="00B91C2A" w:rsidRDefault="00B22942" w:rsidP="00B22942">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(c) 20 juillet 1922 et (d) Mai 1968. (1pt)</w:t>
      </w:r>
    </w:p>
    <w:p w14:paraId="7EF143D0" w14:textId="77777777" w:rsidR="00B22942" w:rsidRPr="00A320C4" w:rsidRDefault="00B22942" w:rsidP="00B22942">
      <w:pPr>
        <w:pStyle w:val="Paragraphedeliste"/>
        <w:numPr>
          <w:ilvl w:val="0"/>
          <w:numId w:val="4"/>
        </w:numPr>
        <w:rPr>
          <w:rFonts w:ascii="Times New Roman" w:hAnsi="Times New Roman"/>
          <w:sz w:val="24"/>
          <w:szCs w:val="24"/>
        </w:rPr>
      </w:pPr>
      <w:r w:rsidRPr="00A320C4">
        <w:rPr>
          <w:rFonts w:ascii="Times New Roman" w:hAnsi="Times New Roman"/>
          <w:sz w:val="24"/>
          <w:szCs w:val="24"/>
        </w:rPr>
        <w:t>Signature à Londre du texte confiant l’administration du Cameroun à la Grande Bretagne et à la France.</w:t>
      </w:r>
    </w:p>
    <w:p w14:paraId="08C3864A" w14:textId="77777777" w:rsidR="00B22942" w:rsidRPr="00A320C4" w:rsidRDefault="00B22942" w:rsidP="00B22942">
      <w:pPr>
        <w:pStyle w:val="Paragraphedeliste"/>
        <w:numPr>
          <w:ilvl w:val="0"/>
          <w:numId w:val="4"/>
        </w:numPr>
        <w:rPr>
          <w:rFonts w:ascii="Times New Roman" w:hAnsi="Times New Roman"/>
          <w:sz w:val="28"/>
          <w:szCs w:val="28"/>
        </w:rPr>
      </w:pPr>
      <w:r>
        <w:rPr>
          <w:rFonts w:ascii="Times New Roman" w:hAnsi="Times New Roman"/>
          <w:sz w:val="24"/>
          <w:szCs w:val="24"/>
        </w:rPr>
        <w:t>Vaste mouvement de revendication sociale en France (Qui a vu le départ du général De Gaule au pouvoir).</w:t>
      </w:r>
    </w:p>
    <w:p w14:paraId="500384F2" w14:textId="77777777" w:rsidR="00B22942" w:rsidRPr="00A320C4" w:rsidRDefault="00B22942" w:rsidP="00B22942">
      <w:pPr>
        <w:pStyle w:val="Paragraphedeliste"/>
        <w:ind w:left="862"/>
        <w:rPr>
          <w:rFonts w:ascii="Times New Roman" w:hAnsi="Times New Roman"/>
          <w:sz w:val="28"/>
          <w:szCs w:val="28"/>
        </w:rPr>
      </w:pPr>
    </w:p>
    <w:p w14:paraId="32101D5E" w14:textId="77777777" w:rsidR="00B22942" w:rsidRDefault="00B22942" w:rsidP="00B22942">
      <w:pPr>
        <w:pStyle w:val="Paragraphedeliste"/>
        <w:spacing w:after="0"/>
        <w:ind w:left="502"/>
        <w:jc w:val="both"/>
        <w:rPr>
          <w:rFonts w:ascii="Times New Roman" w:hAnsi="Times New Roman"/>
          <w:sz w:val="28"/>
          <w:szCs w:val="28"/>
        </w:rPr>
      </w:pPr>
      <w:r>
        <w:rPr>
          <w:rFonts w:ascii="Times New Roman" w:hAnsi="Times New Roman"/>
          <w:sz w:val="28"/>
          <w:szCs w:val="28"/>
        </w:rPr>
        <w:t xml:space="preserve">À quelles dates ont eu lieu les évènements suivant : </w:t>
      </w:r>
    </w:p>
    <w:p w14:paraId="2F4376BE" w14:textId="77777777" w:rsidR="00B22942" w:rsidRDefault="00B22942" w:rsidP="00B22942">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(a) L’entrée en guerre des USA, (b) La conférence de Brazzaville (1pt)</w:t>
      </w:r>
    </w:p>
    <w:p w14:paraId="4A2F1776" w14:textId="77777777" w:rsidR="00B22942" w:rsidRPr="00A320C4" w:rsidRDefault="00B22942" w:rsidP="00B22942">
      <w:pPr>
        <w:pStyle w:val="Paragraphedeliste"/>
        <w:numPr>
          <w:ilvl w:val="0"/>
          <w:numId w:val="5"/>
        </w:numPr>
        <w:spacing w:after="0"/>
        <w:jc w:val="both"/>
        <w:rPr>
          <w:rFonts w:ascii="Times New Roman" w:hAnsi="Times New Roman"/>
          <w:sz w:val="28"/>
          <w:szCs w:val="28"/>
        </w:rPr>
      </w:pPr>
      <w:r w:rsidRPr="00A320C4">
        <w:rPr>
          <w:rFonts w:ascii="Times New Roman" w:hAnsi="Times New Roman"/>
          <w:sz w:val="28"/>
          <w:szCs w:val="28"/>
        </w:rPr>
        <w:t>1917</w:t>
      </w:r>
    </w:p>
    <w:p w14:paraId="0BA3EBCD" w14:textId="77777777" w:rsidR="00B22942" w:rsidRDefault="00B22942" w:rsidP="00B22942">
      <w:pPr>
        <w:pStyle w:val="Paragraphedeliste"/>
        <w:numPr>
          <w:ilvl w:val="0"/>
          <w:numId w:val="5"/>
        </w:numPr>
        <w:spacing w:after="0"/>
        <w:jc w:val="both"/>
        <w:rPr>
          <w:rFonts w:ascii="Times New Roman" w:hAnsi="Times New Roman"/>
          <w:sz w:val="28"/>
          <w:szCs w:val="28"/>
        </w:rPr>
      </w:pPr>
      <w:r>
        <w:rPr>
          <w:rFonts w:ascii="Times New Roman" w:hAnsi="Times New Roman"/>
          <w:sz w:val="28"/>
          <w:szCs w:val="28"/>
        </w:rPr>
        <w:t>1944</w:t>
      </w:r>
    </w:p>
    <w:p w14:paraId="2A99DA76" w14:textId="77777777" w:rsidR="00B22942" w:rsidRPr="00A320C4" w:rsidRDefault="00B22942" w:rsidP="00B22942">
      <w:pPr>
        <w:pStyle w:val="Paragraphedeliste"/>
        <w:spacing w:after="0"/>
        <w:ind w:left="862"/>
        <w:jc w:val="both"/>
        <w:rPr>
          <w:rFonts w:ascii="Times New Roman" w:hAnsi="Times New Roman"/>
          <w:sz w:val="28"/>
          <w:szCs w:val="28"/>
        </w:rPr>
      </w:pPr>
    </w:p>
    <w:p w14:paraId="6B5EA32D" w14:textId="77777777" w:rsidR="00B22942" w:rsidRPr="00B91C2A" w:rsidRDefault="00B22942" w:rsidP="00B22942">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(c) La conférence de paix de Versailles et (d) Le congrès de Haye. (1pt)</w:t>
      </w:r>
    </w:p>
    <w:p w14:paraId="28A6EC09" w14:textId="77777777" w:rsidR="00B22942" w:rsidRPr="00A320C4" w:rsidRDefault="00B22942" w:rsidP="00B22942">
      <w:pPr>
        <w:pStyle w:val="Paragraphedeliste"/>
        <w:numPr>
          <w:ilvl w:val="0"/>
          <w:numId w:val="5"/>
        </w:numPr>
        <w:rPr>
          <w:rFonts w:ascii="Times New Roman" w:hAnsi="Times New Roman"/>
          <w:sz w:val="24"/>
          <w:szCs w:val="24"/>
        </w:rPr>
      </w:pPr>
      <w:r w:rsidRPr="00A320C4">
        <w:rPr>
          <w:rFonts w:ascii="Times New Roman" w:hAnsi="Times New Roman"/>
          <w:sz w:val="24"/>
          <w:szCs w:val="24"/>
        </w:rPr>
        <w:t>1919</w:t>
      </w:r>
    </w:p>
    <w:p w14:paraId="26B9E452" w14:textId="77777777" w:rsidR="00B22942" w:rsidRPr="00A320C4" w:rsidRDefault="00B22942" w:rsidP="00B22942">
      <w:pPr>
        <w:pStyle w:val="Paragraphedeliste"/>
        <w:numPr>
          <w:ilvl w:val="0"/>
          <w:numId w:val="5"/>
        </w:numPr>
        <w:rPr>
          <w:rFonts w:ascii="Times New Roman" w:hAnsi="Times New Roman"/>
          <w:sz w:val="24"/>
          <w:szCs w:val="24"/>
        </w:rPr>
      </w:pPr>
      <w:r>
        <w:rPr>
          <w:rFonts w:ascii="Times New Roman" w:hAnsi="Times New Roman"/>
          <w:sz w:val="24"/>
          <w:szCs w:val="24"/>
        </w:rPr>
        <w:t>1899</w:t>
      </w:r>
    </w:p>
    <w:p w14:paraId="4478E977" w14:textId="77777777" w:rsidR="00B22942" w:rsidRDefault="00B22942" w:rsidP="00B22942">
      <w:pPr>
        <w:pStyle w:val="Paragraphedeliste"/>
        <w:spacing w:before="240"/>
        <w:ind w:left="502"/>
        <w:jc w:val="both"/>
        <w:rPr>
          <w:rFonts w:ascii="Times New Roman" w:hAnsi="Times New Roman"/>
          <w:sz w:val="28"/>
          <w:szCs w:val="28"/>
        </w:rPr>
      </w:pPr>
      <w:r>
        <w:rPr>
          <w:rFonts w:ascii="Times New Roman" w:hAnsi="Times New Roman"/>
          <w:sz w:val="28"/>
          <w:szCs w:val="28"/>
        </w:rPr>
        <w:t xml:space="preserve">Définissez les notions suivantes en précisant leurs contextes : </w:t>
      </w:r>
    </w:p>
    <w:p w14:paraId="6DA1659A" w14:textId="77777777" w:rsidR="00B22942" w:rsidRDefault="00B22942" w:rsidP="00B22942">
      <w:pPr>
        <w:pStyle w:val="Paragraphedeliste"/>
        <w:numPr>
          <w:ilvl w:val="0"/>
          <w:numId w:val="1"/>
        </w:numPr>
        <w:spacing w:before="240"/>
        <w:jc w:val="both"/>
        <w:rPr>
          <w:rFonts w:ascii="Times New Roman" w:hAnsi="Times New Roman"/>
          <w:sz w:val="28"/>
          <w:szCs w:val="28"/>
        </w:rPr>
      </w:pPr>
      <w:r>
        <w:rPr>
          <w:rFonts w:ascii="Times New Roman" w:hAnsi="Times New Roman"/>
          <w:sz w:val="28"/>
          <w:szCs w:val="28"/>
        </w:rPr>
        <w:t>l’assimilation (1pt)</w:t>
      </w:r>
    </w:p>
    <w:p w14:paraId="63C3A9F2" w14:textId="77777777" w:rsidR="00B22942" w:rsidRPr="005824C1" w:rsidRDefault="00C73A1F" w:rsidP="00C73A1F">
      <w:pPr>
        <w:spacing w:before="240"/>
        <w:ind w:left="142" w:firstLine="360"/>
        <w:jc w:val="both"/>
        <w:rPr>
          <w:rFonts w:ascii="Times New Roman" w:hAnsi="Times New Roman"/>
          <w:sz w:val="28"/>
          <w:szCs w:val="28"/>
        </w:rPr>
      </w:pPr>
      <w:r>
        <w:rPr>
          <w:rFonts w:ascii="Times New Roman" w:hAnsi="Times New Roman"/>
          <w:sz w:val="28"/>
          <w:szCs w:val="28"/>
        </w:rPr>
        <w:t>C’est un principe directeur de l’administration coloniale française visant à organiser les colonies sous le modèle de la centralisation napoléonienne</w:t>
      </w:r>
      <w:r w:rsidR="00913D07">
        <w:rPr>
          <w:rFonts w:ascii="Times New Roman" w:hAnsi="Times New Roman"/>
          <w:sz w:val="28"/>
          <w:szCs w:val="28"/>
        </w:rPr>
        <w:t xml:space="preserve"> ou à aliéner en imposant au colonisé les lois, la langue et les coutumes du colonisateur.</w:t>
      </w:r>
    </w:p>
    <w:p w14:paraId="645BA36C" w14:textId="77777777" w:rsidR="00B22942" w:rsidRPr="00B91C2A" w:rsidRDefault="00B22942" w:rsidP="00B22942">
      <w:pPr>
        <w:pStyle w:val="Paragraphedeliste"/>
        <w:numPr>
          <w:ilvl w:val="0"/>
          <w:numId w:val="1"/>
        </w:numPr>
        <w:spacing w:before="240"/>
        <w:jc w:val="both"/>
        <w:rPr>
          <w:rFonts w:ascii="Times New Roman" w:hAnsi="Times New Roman"/>
          <w:sz w:val="28"/>
          <w:szCs w:val="28"/>
        </w:rPr>
      </w:pPr>
      <w:r>
        <w:rPr>
          <w:rFonts w:ascii="Times New Roman" w:hAnsi="Times New Roman"/>
          <w:sz w:val="28"/>
          <w:szCs w:val="28"/>
        </w:rPr>
        <w:t>l’association (1pt)</w:t>
      </w:r>
    </w:p>
    <w:p w14:paraId="2A993F67" w14:textId="4ECB0BB6" w:rsidR="00B22942" w:rsidRPr="00913D07" w:rsidRDefault="00913D07" w:rsidP="00913D07">
      <w:pPr>
        <w:pStyle w:val="Paragraphedeliste"/>
        <w:spacing w:before="240"/>
        <w:ind w:left="142" w:firstLine="360"/>
        <w:rPr>
          <w:rFonts w:ascii="Times New Roman" w:hAnsi="Times New Roman"/>
          <w:sz w:val="24"/>
          <w:szCs w:val="24"/>
        </w:rPr>
      </w:pPr>
      <w:r>
        <w:rPr>
          <w:rFonts w:ascii="Times New Roman" w:hAnsi="Times New Roman"/>
          <w:sz w:val="24"/>
          <w:szCs w:val="24"/>
        </w:rPr>
        <w:t xml:space="preserve">C’est un principe directeur de l’administration coloniale anglaise encore appelé « indirect rule » vise à organiser les colonies sous le sous le modèle de l’Union sud-africaine ou à favoriser le maintien dans les colonies des structures politico-sociales </w:t>
      </w:r>
      <w:r w:rsidR="006D4146">
        <w:rPr>
          <w:rFonts w:ascii="Times New Roman" w:hAnsi="Times New Roman"/>
          <w:sz w:val="24"/>
          <w:szCs w:val="24"/>
        </w:rPr>
        <w:t>archaïques</w:t>
      </w:r>
      <w:r>
        <w:rPr>
          <w:rFonts w:ascii="Times New Roman" w:hAnsi="Times New Roman"/>
          <w:sz w:val="24"/>
          <w:szCs w:val="24"/>
        </w:rPr>
        <w:t>.</w:t>
      </w:r>
    </w:p>
    <w:p w14:paraId="54220BBD" w14:textId="77777777" w:rsidR="00B22942" w:rsidRDefault="00B22942" w:rsidP="00B22942">
      <w:pPr>
        <w:pStyle w:val="Paragraphedeliste"/>
        <w:spacing w:before="240"/>
        <w:ind w:left="142"/>
        <w:rPr>
          <w:rFonts w:ascii="Times New Roman" w:hAnsi="Times New Roman"/>
          <w:sz w:val="24"/>
          <w:szCs w:val="24"/>
        </w:rPr>
      </w:pPr>
    </w:p>
    <w:p w14:paraId="392929C7" w14:textId="77777777" w:rsidR="00B22942" w:rsidRDefault="00B22942" w:rsidP="00B22942">
      <w:pPr>
        <w:pStyle w:val="Paragraphedeliste"/>
        <w:spacing w:before="240"/>
        <w:ind w:left="142"/>
        <w:rPr>
          <w:rFonts w:ascii="Times New Roman" w:hAnsi="Times New Roman"/>
          <w:sz w:val="24"/>
          <w:szCs w:val="24"/>
        </w:rPr>
      </w:pPr>
    </w:p>
    <w:p w14:paraId="7B348225" w14:textId="77777777" w:rsidR="00B22942" w:rsidRDefault="00B22942" w:rsidP="00B22942">
      <w:pPr>
        <w:pStyle w:val="Paragraphedeliste"/>
        <w:spacing w:before="240"/>
        <w:ind w:left="142"/>
        <w:rPr>
          <w:rFonts w:ascii="Times New Roman" w:hAnsi="Times New Roman"/>
          <w:sz w:val="24"/>
          <w:szCs w:val="24"/>
        </w:rPr>
      </w:pPr>
    </w:p>
    <w:p w14:paraId="2871B0E4" w14:textId="77777777" w:rsidR="00B22942" w:rsidRPr="00B91C2A" w:rsidRDefault="00B22942" w:rsidP="00B22942">
      <w:pPr>
        <w:pStyle w:val="Paragraphedeliste"/>
        <w:spacing w:before="240"/>
        <w:ind w:left="142"/>
        <w:rPr>
          <w:rFonts w:ascii="Times New Roman" w:hAnsi="Times New Roman"/>
          <w:sz w:val="24"/>
          <w:szCs w:val="24"/>
        </w:rPr>
      </w:pPr>
    </w:p>
    <w:p w14:paraId="2C9BE096" w14:textId="77777777" w:rsidR="00B22942" w:rsidRPr="00B91C2A" w:rsidRDefault="00B22942" w:rsidP="00B22942">
      <w:pPr>
        <w:pStyle w:val="Paragraphedeliste"/>
        <w:spacing w:before="240"/>
        <w:ind w:left="142"/>
        <w:rPr>
          <w:rFonts w:ascii="Times New Roman" w:hAnsi="Times New Roman"/>
          <w:sz w:val="24"/>
          <w:szCs w:val="24"/>
        </w:rPr>
      </w:pPr>
    </w:p>
    <w:p w14:paraId="7303B873" w14:textId="77777777" w:rsidR="00B22942" w:rsidRDefault="00B22942" w:rsidP="00B22942">
      <w:pPr>
        <w:pStyle w:val="Paragraphedeliste"/>
        <w:ind w:left="0" w:firstLine="142"/>
        <w:jc w:val="both"/>
        <w:rPr>
          <w:rFonts w:ascii="Times New Roman" w:hAnsi="Times New Roman"/>
          <w:sz w:val="28"/>
          <w:szCs w:val="28"/>
        </w:rPr>
      </w:pPr>
      <w:r>
        <w:rPr>
          <w:rFonts w:ascii="Times New Roman" w:hAnsi="Times New Roman"/>
          <w:sz w:val="28"/>
          <w:szCs w:val="28"/>
        </w:rPr>
        <w:lastRenderedPageBreak/>
        <w:t xml:space="preserve">  Quelle différence faites-vous entre les notions suivantes : </w:t>
      </w:r>
    </w:p>
    <w:p w14:paraId="70C80B6F" w14:textId="77777777" w:rsidR="00B22942" w:rsidRDefault="00B22942" w:rsidP="00B22942">
      <w:pPr>
        <w:pStyle w:val="Paragraphedeliste"/>
        <w:numPr>
          <w:ilvl w:val="0"/>
          <w:numId w:val="1"/>
        </w:numPr>
        <w:jc w:val="both"/>
        <w:rPr>
          <w:rFonts w:ascii="Times New Roman" w:hAnsi="Times New Roman"/>
          <w:sz w:val="28"/>
          <w:szCs w:val="28"/>
        </w:rPr>
      </w:pPr>
      <w:r>
        <w:rPr>
          <w:rFonts w:ascii="Times New Roman" w:hAnsi="Times New Roman"/>
          <w:sz w:val="28"/>
          <w:szCs w:val="28"/>
        </w:rPr>
        <w:t>Colonisation et décolonisation (1pt)</w:t>
      </w:r>
    </w:p>
    <w:p w14:paraId="456BA4AC" w14:textId="2A966391" w:rsidR="00B22942" w:rsidRPr="005824C1" w:rsidRDefault="00913D07" w:rsidP="00913D07">
      <w:pPr>
        <w:ind w:left="142" w:firstLine="360"/>
        <w:jc w:val="both"/>
        <w:rPr>
          <w:rFonts w:ascii="Times New Roman" w:hAnsi="Times New Roman"/>
          <w:sz w:val="28"/>
          <w:szCs w:val="28"/>
        </w:rPr>
      </w:pPr>
      <w:r>
        <w:rPr>
          <w:rFonts w:ascii="Times New Roman" w:hAnsi="Times New Roman"/>
          <w:sz w:val="28"/>
          <w:szCs w:val="28"/>
        </w:rPr>
        <w:t xml:space="preserve">La colonisation </w:t>
      </w:r>
      <w:r w:rsidR="005907D1">
        <w:rPr>
          <w:rFonts w:ascii="Times New Roman" w:hAnsi="Times New Roman"/>
          <w:sz w:val="28"/>
          <w:szCs w:val="28"/>
        </w:rPr>
        <w:t>est un processus (un procédé) d’exploitation et de transformation d’un espace au mieux de ces intérêts alors que la décolonisation est un processus par lequel une colonie devient indépendante</w:t>
      </w:r>
      <w:r w:rsidR="0027449A">
        <w:rPr>
          <w:rFonts w:ascii="Times New Roman" w:hAnsi="Times New Roman"/>
          <w:sz w:val="28"/>
          <w:szCs w:val="28"/>
        </w:rPr>
        <w:t>.</w:t>
      </w:r>
    </w:p>
    <w:p w14:paraId="4D99445C" w14:textId="77777777" w:rsidR="00B22942" w:rsidRPr="00B91C2A" w:rsidRDefault="00B22942" w:rsidP="00B22942">
      <w:pPr>
        <w:pStyle w:val="Paragraphedeliste"/>
        <w:ind w:left="0"/>
        <w:jc w:val="both"/>
        <w:rPr>
          <w:rFonts w:ascii="Times New Roman" w:hAnsi="Times New Roman"/>
          <w:sz w:val="28"/>
          <w:szCs w:val="28"/>
        </w:rPr>
      </w:pPr>
      <w:r>
        <w:rPr>
          <w:rFonts w:ascii="Times New Roman" w:hAnsi="Times New Roman"/>
          <w:sz w:val="28"/>
          <w:szCs w:val="28"/>
        </w:rPr>
        <w:t>8.  Indépendance et souveraineté (1pt)</w:t>
      </w:r>
    </w:p>
    <w:p w14:paraId="0BE04A27" w14:textId="52584DE2" w:rsidR="00B22942" w:rsidRPr="00B91C2A" w:rsidRDefault="0027449A" w:rsidP="0027449A">
      <w:pPr>
        <w:pStyle w:val="Paragraphedeliste"/>
        <w:ind w:left="142" w:firstLine="218"/>
        <w:rPr>
          <w:rFonts w:ascii="Times New Roman" w:hAnsi="Times New Roman"/>
          <w:sz w:val="24"/>
          <w:szCs w:val="24"/>
        </w:rPr>
      </w:pPr>
      <w:r>
        <w:rPr>
          <w:rFonts w:ascii="Times New Roman" w:hAnsi="Times New Roman"/>
          <w:sz w:val="24"/>
          <w:szCs w:val="24"/>
        </w:rPr>
        <w:t xml:space="preserve">L’Indépendance est </w:t>
      </w:r>
      <w:r w:rsidR="006D4146">
        <w:rPr>
          <w:rFonts w:ascii="Times New Roman" w:hAnsi="Times New Roman"/>
          <w:sz w:val="24"/>
          <w:szCs w:val="24"/>
        </w:rPr>
        <w:t>la situation d’un groupe qui n’est pas soumis ou exploité (aliéné par) à un autre groupe</w:t>
      </w:r>
      <w:r w:rsidR="005E775A">
        <w:rPr>
          <w:rFonts w:ascii="Times New Roman" w:hAnsi="Times New Roman"/>
          <w:sz w:val="24"/>
          <w:szCs w:val="24"/>
        </w:rPr>
        <w:t>. Cette situation lorsqu’elle s’inscrit dans le temps confère à ce groupe la capacité de s’autodéterminer : c’est la souveraineté.</w:t>
      </w:r>
    </w:p>
    <w:p w14:paraId="36896DA5" w14:textId="77777777" w:rsidR="00B22942" w:rsidRPr="00B91C2A" w:rsidRDefault="00B22942" w:rsidP="00B22942">
      <w:pPr>
        <w:pStyle w:val="Paragraphedeliste"/>
        <w:ind w:left="142"/>
        <w:rPr>
          <w:rFonts w:ascii="Times New Roman" w:hAnsi="Times New Roman"/>
          <w:sz w:val="24"/>
          <w:szCs w:val="24"/>
        </w:rPr>
      </w:pPr>
    </w:p>
    <w:p w14:paraId="5140249D" w14:textId="77777777" w:rsidR="00B22942" w:rsidRPr="008F3E31" w:rsidRDefault="00B22942" w:rsidP="00B22942">
      <w:pPr>
        <w:pStyle w:val="Paragraphedeliste"/>
        <w:numPr>
          <w:ilvl w:val="0"/>
          <w:numId w:val="3"/>
        </w:numPr>
        <w:spacing w:after="0"/>
        <w:rPr>
          <w:rFonts w:ascii="Times New Roman" w:hAnsi="Times New Roman"/>
          <w:sz w:val="28"/>
          <w:szCs w:val="28"/>
        </w:rPr>
      </w:pPr>
      <w:r w:rsidRPr="008F3E31">
        <w:rPr>
          <w:rFonts w:ascii="Times New Roman" w:hAnsi="Times New Roman"/>
          <w:sz w:val="28"/>
          <w:szCs w:val="28"/>
        </w:rPr>
        <w:t>Citez au moins cinq Etats qui possèdent une arme nucléaire (1pt)</w:t>
      </w:r>
    </w:p>
    <w:p w14:paraId="24C9746D" w14:textId="45D005D0" w:rsidR="00B22942" w:rsidRDefault="005E775A" w:rsidP="005E775A">
      <w:pPr>
        <w:spacing w:after="0"/>
        <w:ind w:left="142" w:firstLine="218"/>
        <w:rPr>
          <w:rFonts w:ascii="Times New Roman" w:hAnsi="Times New Roman"/>
          <w:sz w:val="28"/>
          <w:szCs w:val="28"/>
        </w:rPr>
      </w:pPr>
      <w:r>
        <w:rPr>
          <w:rFonts w:ascii="Times New Roman" w:hAnsi="Times New Roman"/>
          <w:sz w:val="28"/>
          <w:szCs w:val="28"/>
        </w:rPr>
        <w:t>Les USA, la Grand</w:t>
      </w:r>
      <w:r w:rsidR="00CB5CDA">
        <w:rPr>
          <w:rFonts w:ascii="Times New Roman" w:hAnsi="Times New Roman"/>
          <w:sz w:val="28"/>
          <w:szCs w:val="28"/>
        </w:rPr>
        <w:t>e Bretagne, la Chine, la Russie et la France.</w:t>
      </w:r>
    </w:p>
    <w:p w14:paraId="7E0CCE7E" w14:textId="77777777" w:rsidR="00CB5CDA" w:rsidRPr="008F3E31" w:rsidRDefault="00CB5CDA" w:rsidP="005E775A">
      <w:pPr>
        <w:spacing w:after="0"/>
        <w:ind w:left="142" w:firstLine="218"/>
        <w:rPr>
          <w:rFonts w:ascii="Times New Roman" w:hAnsi="Times New Roman"/>
          <w:sz w:val="28"/>
          <w:szCs w:val="28"/>
        </w:rPr>
      </w:pPr>
    </w:p>
    <w:p w14:paraId="5F8447D2" w14:textId="77777777" w:rsidR="00B22942" w:rsidRPr="008F3E31" w:rsidRDefault="00B22942" w:rsidP="00B22942">
      <w:pPr>
        <w:spacing w:after="0"/>
        <w:rPr>
          <w:rFonts w:ascii="Times New Roman" w:hAnsi="Times New Roman"/>
          <w:sz w:val="28"/>
          <w:szCs w:val="28"/>
        </w:rPr>
      </w:pPr>
      <w:r>
        <w:rPr>
          <w:rFonts w:ascii="Times New Roman" w:hAnsi="Times New Roman"/>
          <w:sz w:val="28"/>
          <w:szCs w:val="28"/>
        </w:rPr>
        <w:t xml:space="preserve">10.  </w:t>
      </w:r>
      <w:r w:rsidRPr="008F3E31">
        <w:rPr>
          <w:rFonts w:ascii="Times New Roman" w:hAnsi="Times New Roman"/>
          <w:sz w:val="28"/>
          <w:szCs w:val="28"/>
        </w:rPr>
        <w:t>Dites-nous à quoi sert une arme nucléaire dans les relations internationale ? (1pt)</w:t>
      </w:r>
    </w:p>
    <w:p w14:paraId="70C43567" w14:textId="00082448" w:rsidR="00B22942" w:rsidRPr="00B91C2A" w:rsidRDefault="00CB5CDA" w:rsidP="00CB5CDA">
      <w:pPr>
        <w:ind w:left="142" w:firstLine="578"/>
        <w:rPr>
          <w:rFonts w:ascii="Times New Roman" w:hAnsi="Times New Roman"/>
          <w:sz w:val="24"/>
          <w:szCs w:val="24"/>
        </w:rPr>
      </w:pPr>
      <w:r>
        <w:rPr>
          <w:rFonts w:ascii="Times New Roman" w:hAnsi="Times New Roman"/>
          <w:sz w:val="24"/>
          <w:szCs w:val="24"/>
        </w:rPr>
        <w:t>Dans les relation internationale, une arme nucléaire sert à dissuader (n’importe quel) un ennemie de toutes formes d’attaques et à exposer la puissance militaire d’un Etat.</w:t>
      </w:r>
      <w:r w:rsidR="00B22942" w:rsidRPr="00B91C2A">
        <w:rPr>
          <w:rFonts w:ascii="Times New Roman" w:hAnsi="Times New Roman"/>
          <w:sz w:val="24"/>
          <w:szCs w:val="24"/>
        </w:rPr>
        <w:t xml:space="preserve"> </w:t>
      </w:r>
    </w:p>
    <w:p w14:paraId="3241A2C2" w14:textId="77777777" w:rsidR="00B22942" w:rsidRPr="00B91C2A" w:rsidRDefault="00B22942" w:rsidP="00B22942">
      <w:pPr>
        <w:pStyle w:val="Paragraphedeliste"/>
        <w:spacing w:after="0"/>
        <w:ind w:left="0"/>
        <w:rPr>
          <w:rFonts w:ascii="Times New Roman" w:hAnsi="Times New Roman"/>
          <w:sz w:val="28"/>
          <w:szCs w:val="28"/>
        </w:rPr>
      </w:pPr>
      <w:r>
        <w:rPr>
          <w:rFonts w:ascii="Times New Roman" w:hAnsi="Times New Roman"/>
          <w:sz w:val="28"/>
          <w:szCs w:val="28"/>
        </w:rPr>
        <w:t xml:space="preserve"> 11</w:t>
      </w:r>
      <w:r w:rsidRPr="00B91C2A">
        <w:rPr>
          <w:rFonts w:ascii="Times New Roman" w:hAnsi="Times New Roman"/>
          <w:sz w:val="28"/>
          <w:szCs w:val="28"/>
        </w:rPr>
        <w:t xml:space="preserve">. </w:t>
      </w:r>
      <w:r>
        <w:rPr>
          <w:rFonts w:ascii="Times New Roman" w:hAnsi="Times New Roman"/>
          <w:sz w:val="28"/>
          <w:szCs w:val="28"/>
        </w:rPr>
        <w:t>Pendant la guerre froide quelles sont les différentes idéologies qui s’affrontaient ? (1pt)</w:t>
      </w:r>
    </w:p>
    <w:p w14:paraId="1B0DCD83" w14:textId="0DC5F320" w:rsidR="00B22942" w:rsidRPr="00B91C2A" w:rsidRDefault="00CB5CDA" w:rsidP="00CB5CDA">
      <w:pPr>
        <w:ind w:left="142" w:firstLine="578"/>
        <w:rPr>
          <w:rFonts w:ascii="Times New Roman" w:hAnsi="Times New Roman"/>
          <w:sz w:val="24"/>
          <w:szCs w:val="24"/>
        </w:rPr>
      </w:pPr>
      <w:r>
        <w:rPr>
          <w:rFonts w:ascii="Times New Roman" w:hAnsi="Times New Roman"/>
          <w:sz w:val="24"/>
          <w:szCs w:val="24"/>
        </w:rPr>
        <w:t>Les Communistes contre les Capitalistes</w:t>
      </w:r>
    </w:p>
    <w:p w14:paraId="7B91D6AE" w14:textId="77777777" w:rsidR="00B22942" w:rsidRDefault="00B22942" w:rsidP="00B22942">
      <w:pPr>
        <w:spacing w:after="0"/>
        <w:rPr>
          <w:rFonts w:ascii="Times New Roman" w:hAnsi="Times New Roman"/>
          <w:sz w:val="28"/>
          <w:szCs w:val="28"/>
        </w:rPr>
      </w:pPr>
      <w:r w:rsidRPr="008F3E31">
        <w:rPr>
          <w:rFonts w:ascii="Times New Roman" w:hAnsi="Times New Roman"/>
          <w:sz w:val="28"/>
          <w:szCs w:val="28"/>
        </w:rPr>
        <w:t>12.  Citez au moins un acteur politique (français) qui a permis de construire la grandeur de la France</w:t>
      </w:r>
      <w:r>
        <w:rPr>
          <w:rFonts w:ascii="Times New Roman" w:hAnsi="Times New Roman"/>
          <w:sz w:val="28"/>
          <w:szCs w:val="28"/>
        </w:rPr>
        <w:t xml:space="preserve"> (1pt)</w:t>
      </w:r>
    </w:p>
    <w:p w14:paraId="24E5C4FA" w14:textId="61FD950B" w:rsidR="00B22942" w:rsidRDefault="00CB5CDA" w:rsidP="00B22942">
      <w:pPr>
        <w:spacing w:after="0"/>
        <w:rPr>
          <w:rFonts w:ascii="Times New Roman" w:hAnsi="Times New Roman"/>
          <w:sz w:val="28"/>
          <w:szCs w:val="28"/>
        </w:rPr>
      </w:pPr>
      <w:r>
        <w:rPr>
          <w:rFonts w:ascii="Times New Roman" w:hAnsi="Times New Roman"/>
          <w:sz w:val="28"/>
          <w:szCs w:val="28"/>
        </w:rPr>
        <w:t>Le Général De Gaule</w:t>
      </w:r>
    </w:p>
    <w:p w14:paraId="584BB810" w14:textId="77777777" w:rsidR="00CB5CDA" w:rsidRDefault="00CB5CDA" w:rsidP="00B22942">
      <w:pPr>
        <w:spacing w:after="0"/>
        <w:rPr>
          <w:rFonts w:ascii="Times New Roman" w:hAnsi="Times New Roman"/>
          <w:sz w:val="28"/>
          <w:szCs w:val="28"/>
        </w:rPr>
      </w:pPr>
    </w:p>
    <w:p w14:paraId="1DC276BA" w14:textId="77777777" w:rsidR="00B22942" w:rsidRPr="008F3E31" w:rsidRDefault="00B22942" w:rsidP="00B22942">
      <w:pPr>
        <w:spacing w:after="0"/>
        <w:rPr>
          <w:rFonts w:ascii="Times New Roman" w:hAnsi="Times New Roman"/>
          <w:sz w:val="28"/>
          <w:szCs w:val="28"/>
        </w:rPr>
      </w:pPr>
      <w:r>
        <w:rPr>
          <w:rFonts w:ascii="Times New Roman" w:hAnsi="Times New Roman"/>
          <w:sz w:val="28"/>
          <w:szCs w:val="28"/>
        </w:rPr>
        <w:t xml:space="preserve"> 13. D</w:t>
      </w:r>
      <w:r w:rsidRPr="008F3E31">
        <w:rPr>
          <w:rFonts w:ascii="Times New Roman" w:hAnsi="Times New Roman"/>
          <w:sz w:val="28"/>
          <w:szCs w:val="28"/>
        </w:rPr>
        <w:t>ites-nous comment</w:t>
      </w:r>
      <w:r>
        <w:rPr>
          <w:rFonts w:ascii="Times New Roman" w:hAnsi="Times New Roman"/>
          <w:sz w:val="28"/>
          <w:szCs w:val="28"/>
        </w:rPr>
        <w:t xml:space="preserve"> cette gradeur s’est construite</w:t>
      </w:r>
      <w:r w:rsidRPr="008F3E31">
        <w:rPr>
          <w:rFonts w:ascii="Times New Roman" w:hAnsi="Times New Roman"/>
          <w:sz w:val="28"/>
          <w:szCs w:val="28"/>
        </w:rPr>
        <w:t xml:space="preserve"> (aussi bien sur le pla</w:t>
      </w:r>
      <w:r>
        <w:rPr>
          <w:rFonts w:ascii="Times New Roman" w:hAnsi="Times New Roman"/>
          <w:sz w:val="28"/>
          <w:szCs w:val="28"/>
        </w:rPr>
        <w:t>n interne qu’international) (1</w:t>
      </w:r>
      <w:r w:rsidRPr="008F3E31">
        <w:rPr>
          <w:rFonts w:ascii="Times New Roman" w:hAnsi="Times New Roman"/>
          <w:sz w:val="28"/>
          <w:szCs w:val="28"/>
        </w:rPr>
        <w:t>pt)</w:t>
      </w:r>
    </w:p>
    <w:p w14:paraId="776D8AE6" w14:textId="7E4AC63B" w:rsidR="00B22942" w:rsidRPr="00B91C2A" w:rsidRDefault="00CB5CDA" w:rsidP="005A00D5">
      <w:pPr>
        <w:ind w:left="142" w:firstLine="578"/>
        <w:rPr>
          <w:rFonts w:ascii="Times New Roman" w:hAnsi="Times New Roman"/>
          <w:sz w:val="24"/>
          <w:szCs w:val="24"/>
        </w:rPr>
      </w:pPr>
      <w:r>
        <w:rPr>
          <w:rFonts w:ascii="Times New Roman" w:hAnsi="Times New Roman"/>
          <w:sz w:val="24"/>
          <w:szCs w:val="24"/>
        </w:rPr>
        <w:t xml:space="preserve">Sur le plan interne, il a permis à la France de résister contre les Nazis et sur le plan international, il a permis à la France de construire un empire colonial en Afrique et au-delà, de construire la pensée </w:t>
      </w:r>
      <w:r w:rsidR="005A00D5">
        <w:rPr>
          <w:rFonts w:ascii="Times New Roman" w:hAnsi="Times New Roman"/>
          <w:sz w:val="24"/>
          <w:szCs w:val="24"/>
        </w:rPr>
        <w:t>expansionniste (géopolitique) et européenne de la France.</w:t>
      </w:r>
    </w:p>
    <w:p w14:paraId="40769530" w14:textId="77777777" w:rsidR="00B22942" w:rsidRPr="00B91C2A" w:rsidRDefault="00B22942" w:rsidP="00B22942">
      <w:pPr>
        <w:pStyle w:val="Paragraphedeliste"/>
        <w:spacing w:after="0"/>
        <w:ind w:left="0"/>
        <w:rPr>
          <w:rFonts w:ascii="Times New Roman" w:hAnsi="Times New Roman"/>
          <w:sz w:val="28"/>
          <w:szCs w:val="28"/>
        </w:rPr>
      </w:pPr>
      <w:r>
        <w:rPr>
          <w:rFonts w:ascii="Times New Roman" w:hAnsi="Times New Roman"/>
          <w:sz w:val="28"/>
          <w:szCs w:val="28"/>
        </w:rPr>
        <w:t>14</w:t>
      </w:r>
      <w:r w:rsidRPr="00B91C2A">
        <w:rPr>
          <w:rFonts w:ascii="Times New Roman" w:hAnsi="Times New Roman"/>
          <w:sz w:val="28"/>
          <w:szCs w:val="28"/>
        </w:rPr>
        <w:t xml:space="preserve">.  </w:t>
      </w:r>
      <w:r>
        <w:rPr>
          <w:rFonts w:ascii="Times New Roman" w:hAnsi="Times New Roman"/>
          <w:sz w:val="28"/>
          <w:szCs w:val="28"/>
        </w:rPr>
        <w:t>Pourquoi dit-on des économies africaines qu’elles sont des économies de rente ? (1pt)</w:t>
      </w:r>
    </w:p>
    <w:p w14:paraId="20462130" w14:textId="1C512669" w:rsidR="00B22942" w:rsidRPr="00B91C2A" w:rsidRDefault="005A00D5" w:rsidP="005A00D5">
      <w:pPr>
        <w:ind w:left="142" w:firstLine="578"/>
        <w:rPr>
          <w:rFonts w:ascii="Times New Roman" w:hAnsi="Times New Roman"/>
          <w:sz w:val="24"/>
          <w:szCs w:val="24"/>
        </w:rPr>
      </w:pPr>
      <w:r>
        <w:rPr>
          <w:rFonts w:ascii="Times New Roman" w:hAnsi="Times New Roman"/>
          <w:sz w:val="24"/>
          <w:szCs w:val="24"/>
        </w:rPr>
        <w:t>Parce qu’elles ne transforment pas leurs matières premières et sont de ce fait basées (essentiellement) sur la rente que procure ces matières premières et surtout du fait d’un manque de diversification de ceux-ci.</w:t>
      </w:r>
    </w:p>
    <w:p w14:paraId="3D74049B" w14:textId="77777777" w:rsidR="00B22942" w:rsidRPr="00B91C2A" w:rsidRDefault="00B22942" w:rsidP="00B22942">
      <w:pPr>
        <w:pStyle w:val="Paragraphedeliste"/>
        <w:spacing w:after="0"/>
        <w:ind w:left="0"/>
        <w:rPr>
          <w:rFonts w:ascii="Times New Roman" w:hAnsi="Times New Roman"/>
          <w:sz w:val="28"/>
          <w:szCs w:val="28"/>
        </w:rPr>
      </w:pPr>
      <w:r>
        <w:rPr>
          <w:rFonts w:ascii="Times New Roman" w:hAnsi="Times New Roman"/>
          <w:sz w:val="28"/>
          <w:szCs w:val="28"/>
        </w:rPr>
        <w:t xml:space="preserve">  15.  Qu’est-ce que l’Etat et quel sont ses différentes formes ? (1pt)</w:t>
      </w:r>
    </w:p>
    <w:p w14:paraId="26E183CE" w14:textId="083F2808" w:rsidR="00B22942" w:rsidRDefault="005A00D5" w:rsidP="005A00D5">
      <w:pPr>
        <w:ind w:left="142" w:firstLine="578"/>
        <w:rPr>
          <w:rFonts w:ascii="Times New Roman" w:hAnsi="Times New Roman"/>
          <w:sz w:val="24"/>
          <w:szCs w:val="24"/>
        </w:rPr>
      </w:pPr>
      <w:r>
        <w:rPr>
          <w:rFonts w:ascii="Times New Roman" w:hAnsi="Times New Roman"/>
          <w:sz w:val="24"/>
          <w:szCs w:val="24"/>
        </w:rPr>
        <w:t>L’Etat est</w:t>
      </w:r>
      <w:r w:rsidR="00D31A83">
        <w:rPr>
          <w:rFonts w:ascii="Times New Roman" w:hAnsi="Times New Roman"/>
          <w:sz w:val="24"/>
          <w:szCs w:val="24"/>
        </w:rPr>
        <w:t xml:space="preserve"> une entité qui regroupe une population visant sur un territoire administré par un gouvernement souverain. L’Etat peut être centralisé, décentralisé, il peut prendre la forme d’une fédération ou d’une confédération.</w:t>
      </w:r>
    </w:p>
    <w:p w14:paraId="03289B1B" w14:textId="77777777" w:rsidR="00D31A83" w:rsidRDefault="00D31A83" w:rsidP="005A00D5">
      <w:pPr>
        <w:ind w:left="142" w:firstLine="578"/>
        <w:rPr>
          <w:rFonts w:ascii="Times New Roman" w:hAnsi="Times New Roman"/>
          <w:sz w:val="24"/>
          <w:szCs w:val="24"/>
        </w:rPr>
      </w:pPr>
    </w:p>
    <w:p w14:paraId="47D317A6" w14:textId="77777777" w:rsidR="00D31A83" w:rsidRPr="00B91C2A" w:rsidRDefault="00D31A83" w:rsidP="005A00D5">
      <w:pPr>
        <w:ind w:left="142" w:firstLine="578"/>
        <w:rPr>
          <w:rFonts w:ascii="Times New Roman" w:hAnsi="Times New Roman"/>
          <w:sz w:val="24"/>
          <w:szCs w:val="24"/>
        </w:rPr>
      </w:pPr>
    </w:p>
    <w:p w14:paraId="348A32FA" w14:textId="77777777" w:rsidR="00B22942" w:rsidRDefault="00B22942" w:rsidP="00B22942">
      <w:pPr>
        <w:rPr>
          <w:rFonts w:ascii="Times New Roman" w:hAnsi="Times New Roman"/>
          <w:b/>
          <w:sz w:val="28"/>
          <w:szCs w:val="28"/>
        </w:rPr>
      </w:pPr>
      <w:r w:rsidRPr="00B91C2A">
        <w:rPr>
          <w:rFonts w:ascii="Times New Roman" w:hAnsi="Times New Roman"/>
          <w:b/>
          <w:sz w:val="28"/>
          <w:szCs w:val="28"/>
        </w:rPr>
        <w:lastRenderedPageBreak/>
        <w:t>ACTUALITÉ</w:t>
      </w:r>
    </w:p>
    <w:p w14:paraId="34D2830D" w14:textId="72562CAA" w:rsidR="00B22942" w:rsidRDefault="00B22942" w:rsidP="00B22942">
      <w:pPr>
        <w:ind w:firstLine="720"/>
        <w:rPr>
          <w:rFonts w:ascii="Times New Roman" w:hAnsi="Times New Roman"/>
          <w:sz w:val="28"/>
          <w:szCs w:val="28"/>
        </w:rPr>
      </w:pPr>
      <w:r>
        <w:rPr>
          <w:rFonts w:ascii="Times New Roman" w:hAnsi="Times New Roman"/>
          <w:sz w:val="28"/>
          <w:szCs w:val="28"/>
        </w:rPr>
        <w:t xml:space="preserve">Au regard de l’actualité et de vos connaissances </w:t>
      </w:r>
      <w:r w:rsidR="00D31A83">
        <w:rPr>
          <w:rFonts w:ascii="Times New Roman" w:hAnsi="Times New Roman"/>
          <w:sz w:val="28"/>
          <w:szCs w:val="28"/>
        </w:rPr>
        <w:t xml:space="preserve">comment pouvez-vous définir ces </w:t>
      </w:r>
      <w:r>
        <w:rPr>
          <w:rFonts w:ascii="Times New Roman" w:hAnsi="Times New Roman"/>
          <w:sz w:val="28"/>
          <w:szCs w:val="28"/>
        </w:rPr>
        <w:t xml:space="preserve">termes en nous donnant des exemples : </w:t>
      </w:r>
    </w:p>
    <w:p w14:paraId="0AFA6896" w14:textId="77777777" w:rsidR="00B22942" w:rsidRDefault="00B22942" w:rsidP="00B22942">
      <w:pPr>
        <w:rPr>
          <w:rFonts w:ascii="Times New Roman" w:hAnsi="Times New Roman"/>
          <w:sz w:val="28"/>
          <w:szCs w:val="28"/>
        </w:rPr>
      </w:pPr>
      <w:r>
        <w:rPr>
          <w:rFonts w:ascii="Times New Roman" w:hAnsi="Times New Roman"/>
          <w:sz w:val="28"/>
          <w:szCs w:val="28"/>
        </w:rPr>
        <w:t>16.  Puissance et domination (1pt)</w:t>
      </w:r>
    </w:p>
    <w:p w14:paraId="438AF452" w14:textId="1A30D7F6" w:rsidR="00B22942" w:rsidRDefault="00D31A83" w:rsidP="00EA13A5">
      <w:pPr>
        <w:ind w:firstLine="720"/>
        <w:jc w:val="both"/>
        <w:rPr>
          <w:rFonts w:ascii="Times New Roman" w:hAnsi="Times New Roman"/>
          <w:sz w:val="28"/>
          <w:szCs w:val="28"/>
        </w:rPr>
      </w:pPr>
      <w:r>
        <w:rPr>
          <w:rFonts w:ascii="Times New Roman" w:hAnsi="Times New Roman"/>
          <w:sz w:val="28"/>
          <w:szCs w:val="28"/>
        </w:rPr>
        <w:t>La puissance est la capacité</w:t>
      </w:r>
      <w:r w:rsidR="00EA13A5">
        <w:rPr>
          <w:rFonts w:ascii="Times New Roman" w:hAnsi="Times New Roman"/>
          <w:sz w:val="28"/>
          <w:szCs w:val="28"/>
        </w:rPr>
        <w:t xml:space="preserve"> active et manifeste qu’a un individu ou un groupe d’individu de contraindre un indivi</w:t>
      </w:r>
      <w:r>
        <w:rPr>
          <w:rFonts w:ascii="Times New Roman" w:hAnsi="Times New Roman"/>
          <w:sz w:val="28"/>
          <w:szCs w:val="28"/>
        </w:rPr>
        <w:t>ou un groupe d’individu (même) contre sa volonté. Exemple </w:t>
      </w:r>
      <w:r w:rsidR="005F7D28">
        <w:rPr>
          <w:rFonts w:ascii="Times New Roman" w:hAnsi="Times New Roman"/>
          <w:sz w:val="28"/>
          <w:szCs w:val="28"/>
        </w:rPr>
        <w:t>: l’utilisation du franc cfa en Afrique centrale. La domination c’est le fait d’exercer une influence déterminante sur une entité. Exemple : la domination spirituelle et morale de l’église Catholique et Protestante en Afrique.</w:t>
      </w:r>
    </w:p>
    <w:p w14:paraId="44CBBF9C" w14:textId="77777777" w:rsidR="00B22942" w:rsidRPr="008F3E31" w:rsidRDefault="00B22942" w:rsidP="00B22942">
      <w:pPr>
        <w:rPr>
          <w:rFonts w:ascii="Times New Roman" w:hAnsi="Times New Roman"/>
          <w:b/>
          <w:sz w:val="28"/>
          <w:szCs w:val="28"/>
        </w:rPr>
      </w:pPr>
      <w:r>
        <w:rPr>
          <w:rFonts w:ascii="Times New Roman" w:hAnsi="Times New Roman"/>
          <w:sz w:val="28"/>
          <w:szCs w:val="28"/>
        </w:rPr>
        <w:t>17.  Autorité et pouvoir (1pt)</w:t>
      </w:r>
    </w:p>
    <w:p w14:paraId="5782AAFF" w14:textId="1E50403C" w:rsidR="00B22942" w:rsidRPr="00B91C2A" w:rsidRDefault="005F7D28" w:rsidP="00EA13A5">
      <w:pPr>
        <w:ind w:left="142" w:firstLine="578"/>
        <w:jc w:val="both"/>
        <w:rPr>
          <w:rFonts w:ascii="Times New Roman" w:hAnsi="Times New Roman"/>
          <w:sz w:val="24"/>
          <w:szCs w:val="24"/>
        </w:rPr>
      </w:pPr>
      <w:r>
        <w:rPr>
          <w:rFonts w:ascii="Times New Roman" w:hAnsi="Times New Roman"/>
          <w:sz w:val="24"/>
          <w:szCs w:val="24"/>
        </w:rPr>
        <w:t>L’autorité se rapporte à toute f</w:t>
      </w:r>
      <w:r w:rsidR="00EA13A5">
        <w:rPr>
          <w:rFonts w:ascii="Times New Roman" w:hAnsi="Times New Roman"/>
          <w:sz w:val="24"/>
          <w:szCs w:val="24"/>
        </w:rPr>
        <w:t xml:space="preserve">orme de relations pouvant se justifier par </w:t>
      </w:r>
      <w:r>
        <w:rPr>
          <w:rFonts w:ascii="Times New Roman" w:hAnsi="Times New Roman"/>
          <w:sz w:val="24"/>
          <w:szCs w:val="24"/>
        </w:rPr>
        <w:t>une obéissance</w:t>
      </w:r>
      <w:r w:rsidR="00EA13A5">
        <w:rPr>
          <w:rFonts w:ascii="Times New Roman" w:hAnsi="Times New Roman"/>
          <w:sz w:val="24"/>
          <w:szCs w:val="24"/>
        </w:rPr>
        <w:t xml:space="preserve"> (et ou une soumission) à une entité. Exemple : la relation entre un père et son fils. Le pouvoir quand à lui, désigne ou s’identifie à la capacité de contrainte latente et parfois inactive qu’a un individu ou un groupe d’individu sur un autre. Exemple : Le Cameroun dans la zone CEMAC.</w:t>
      </w:r>
    </w:p>
    <w:p w14:paraId="4AE6E4FC" w14:textId="77777777" w:rsidR="00B22942" w:rsidRPr="00B91C2A" w:rsidRDefault="00B22942" w:rsidP="00B22942">
      <w:pPr>
        <w:ind w:left="135"/>
        <w:contextualSpacing/>
        <w:rPr>
          <w:rFonts w:ascii="Times New Roman" w:hAnsi="Times New Roman"/>
          <w:sz w:val="28"/>
          <w:szCs w:val="28"/>
        </w:rPr>
      </w:pPr>
      <w:r>
        <w:rPr>
          <w:rFonts w:ascii="Times New Roman" w:hAnsi="Times New Roman"/>
          <w:sz w:val="28"/>
          <w:szCs w:val="28"/>
        </w:rPr>
        <w:t>18. Quelle est la nature du nouveau régime politique arménien et comment appelle t-on son nouveau premier ministre ? (1pt)</w:t>
      </w:r>
    </w:p>
    <w:p w14:paraId="16EB640D" w14:textId="0CA09CC7" w:rsidR="00B22942" w:rsidRPr="00B91C2A" w:rsidRDefault="00EA13A5" w:rsidP="00EA13A5">
      <w:pPr>
        <w:ind w:left="142" w:firstLine="578"/>
        <w:rPr>
          <w:rFonts w:ascii="Times New Roman" w:hAnsi="Times New Roman"/>
          <w:sz w:val="24"/>
          <w:szCs w:val="24"/>
        </w:rPr>
      </w:pPr>
      <w:r>
        <w:rPr>
          <w:rFonts w:ascii="Times New Roman" w:hAnsi="Times New Roman"/>
          <w:sz w:val="24"/>
          <w:szCs w:val="24"/>
        </w:rPr>
        <w:t>Le nouveau régime politique arménien</w:t>
      </w:r>
      <w:r w:rsidR="00E1445D">
        <w:rPr>
          <w:rFonts w:ascii="Times New Roman" w:hAnsi="Times New Roman"/>
          <w:sz w:val="24"/>
          <w:szCs w:val="24"/>
        </w:rPr>
        <w:t xml:space="preserve"> est parlementaire et son nouveau premier ministre s’appelle Nikol PACHINIAN.</w:t>
      </w:r>
      <w:r w:rsidR="00B22942" w:rsidRPr="00B91C2A">
        <w:rPr>
          <w:rFonts w:ascii="Times New Roman" w:hAnsi="Times New Roman"/>
          <w:sz w:val="24"/>
          <w:szCs w:val="24"/>
        </w:rPr>
        <w:t xml:space="preserve"> </w:t>
      </w:r>
    </w:p>
    <w:p w14:paraId="5F6A0BA8"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 xml:space="preserve"> 19.  Quelle est la position du président Donald Trump sur l’accord sur le nucléaire iranien signé à Genève ? (1pt)</w:t>
      </w:r>
    </w:p>
    <w:p w14:paraId="024E0A12" w14:textId="675EAFCC" w:rsidR="00B22942" w:rsidRPr="00B91C2A" w:rsidRDefault="00E1445D" w:rsidP="00E1445D">
      <w:pPr>
        <w:ind w:left="142" w:firstLine="578"/>
        <w:rPr>
          <w:rFonts w:ascii="Times New Roman" w:hAnsi="Times New Roman"/>
          <w:sz w:val="24"/>
          <w:szCs w:val="24"/>
        </w:rPr>
      </w:pPr>
      <w:r>
        <w:rPr>
          <w:rFonts w:ascii="Times New Roman" w:hAnsi="Times New Roman"/>
          <w:sz w:val="24"/>
          <w:szCs w:val="24"/>
        </w:rPr>
        <w:t>Pour Donald Trump les USA doivent sortir de cet accord.</w:t>
      </w:r>
      <w:r w:rsidR="00B22942" w:rsidRPr="00B91C2A">
        <w:rPr>
          <w:rFonts w:ascii="Times New Roman" w:hAnsi="Times New Roman"/>
          <w:sz w:val="24"/>
          <w:szCs w:val="24"/>
        </w:rPr>
        <w:t xml:space="preserve"> </w:t>
      </w:r>
    </w:p>
    <w:p w14:paraId="06E50672" w14:textId="77777777" w:rsidR="00B22942" w:rsidRPr="00B91C2A" w:rsidRDefault="00B22942" w:rsidP="00B22942">
      <w:pPr>
        <w:spacing w:after="0"/>
        <w:rPr>
          <w:rFonts w:ascii="Times New Roman" w:hAnsi="Times New Roman"/>
          <w:sz w:val="28"/>
          <w:szCs w:val="28"/>
        </w:rPr>
      </w:pPr>
      <w:r>
        <w:rPr>
          <w:rFonts w:ascii="Times New Roman" w:hAnsi="Times New Roman"/>
          <w:sz w:val="28"/>
          <w:szCs w:val="28"/>
        </w:rPr>
        <w:t xml:space="preserve">  20.  Citez au moins trois candidats déclarés à l’élection présidentielle avenir au Cameroun (1pt)</w:t>
      </w:r>
    </w:p>
    <w:p w14:paraId="1B34F5D9" w14:textId="7BAFE2E2" w:rsidR="00B22942" w:rsidRPr="00B91C2A" w:rsidRDefault="00E1445D" w:rsidP="00E1445D">
      <w:pPr>
        <w:ind w:left="142" w:firstLine="578"/>
        <w:rPr>
          <w:rFonts w:ascii="Times New Roman" w:hAnsi="Times New Roman"/>
          <w:sz w:val="24"/>
          <w:szCs w:val="24"/>
        </w:rPr>
      </w:pPr>
      <w:r>
        <w:rPr>
          <w:rFonts w:ascii="Times New Roman" w:hAnsi="Times New Roman"/>
          <w:sz w:val="24"/>
          <w:szCs w:val="24"/>
        </w:rPr>
        <w:t>Cabral LIBI, Maurice KAMTO, AKERE MOUNA.</w:t>
      </w:r>
    </w:p>
    <w:p w14:paraId="59C8334E" w14:textId="77777777" w:rsidR="00B22942" w:rsidRPr="00B91C2A" w:rsidRDefault="00B22942" w:rsidP="00B22942">
      <w:pPr>
        <w:spacing w:after="0"/>
        <w:rPr>
          <w:rFonts w:ascii="Times New Roman" w:hAnsi="Times New Roman"/>
          <w:sz w:val="28"/>
          <w:szCs w:val="28"/>
        </w:rPr>
      </w:pPr>
      <w:r>
        <w:rPr>
          <w:rFonts w:ascii="Times New Roman" w:hAnsi="Times New Roman"/>
          <w:sz w:val="28"/>
          <w:szCs w:val="28"/>
        </w:rPr>
        <w:t xml:space="preserve">  21.  Dans quelle ville sera construit le siège de la nouvelle ambassade des USA en Israël ? (1pt)</w:t>
      </w:r>
    </w:p>
    <w:p w14:paraId="70650BBD" w14:textId="2F425746" w:rsidR="00B22942" w:rsidRPr="00B91C2A" w:rsidRDefault="00E1445D" w:rsidP="00E1445D">
      <w:pPr>
        <w:ind w:left="142" w:firstLine="578"/>
        <w:rPr>
          <w:rFonts w:ascii="Times New Roman" w:hAnsi="Times New Roman"/>
          <w:sz w:val="24"/>
          <w:szCs w:val="24"/>
        </w:rPr>
      </w:pPr>
      <w:r>
        <w:rPr>
          <w:rFonts w:ascii="Times New Roman" w:hAnsi="Times New Roman"/>
          <w:sz w:val="24"/>
          <w:szCs w:val="24"/>
        </w:rPr>
        <w:t>Elle sera construite à Jérusalem.</w:t>
      </w:r>
    </w:p>
    <w:p w14:paraId="6F80566E"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22. Citez au moins cinq (5) puissances impliqués dans le conflit Syrien (1pt)</w:t>
      </w:r>
    </w:p>
    <w:p w14:paraId="2980B512" w14:textId="22E51C5F" w:rsidR="00B22942" w:rsidRPr="00B91C2A" w:rsidRDefault="00E1445D" w:rsidP="00E1445D">
      <w:pPr>
        <w:ind w:left="142" w:firstLine="578"/>
        <w:rPr>
          <w:rFonts w:ascii="Times New Roman" w:hAnsi="Times New Roman"/>
          <w:sz w:val="24"/>
          <w:szCs w:val="24"/>
        </w:rPr>
      </w:pPr>
      <w:r>
        <w:rPr>
          <w:rFonts w:ascii="Times New Roman" w:hAnsi="Times New Roman"/>
          <w:sz w:val="24"/>
          <w:szCs w:val="24"/>
        </w:rPr>
        <w:t>Nous pouvons citer : la Russie, les USA, l’Iran, la France et la Turquie</w:t>
      </w:r>
      <w:r w:rsidR="001A38C7">
        <w:rPr>
          <w:rFonts w:ascii="Times New Roman" w:hAnsi="Times New Roman"/>
          <w:sz w:val="24"/>
          <w:szCs w:val="24"/>
        </w:rPr>
        <w:t>.</w:t>
      </w:r>
    </w:p>
    <w:p w14:paraId="49AF37CC"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23. Quand et où se tiendra la rencontre entre les dirigeants américains et nord-coréen ? (1pt)</w:t>
      </w:r>
    </w:p>
    <w:p w14:paraId="61FC7927" w14:textId="7269D1F3" w:rsidR="00B22942" w:rsidRPr="00B91C2A" w:rsidRDefault="001A38C7" w:rsidP="001A38C7">
      <w:pPr>
        <w:ind w:left="142" w:firstLine="578"/>
        <w:rPr>
          <w:rFonts w:ascii="Times New Roman" w:hAnsi="Times New Roman"/>
          <w:sz w:val="24"/>
          <w:szCs w:val="24"/>
        </w:rPr>
      </w:pPr>
      <w:r>
        <w:rPr>
          <w:rFonts w:ascii="Times New Roman" w:hAnsi="Times New Roman"/>
          <w:sz w:val="24"/>
          <w:szCs w:val="24"/>
        </w:rPr>
        <w:t>Cette rencontre se tiendra à Singapour en « mi-juin » 2018.</w:t>
      </w:r>
      <w:r w:rsidR="00B22942" w:rsidRPr="00B91C2A">
        <w:rPr>
          <w:rFonts w:ascii="Times New Roman" w:hAnsi="Times New Roman"/>
          <w:sz w:val="24"/>
          <w:szCs w:val="24"/>
        </w:rPr>
        <w:t xml:space="preserve"> </w:t>
      </w:r>
    </w:p>
    <w:p w14:paraId="2DC0CA86"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24. Quand a eu lieu la dernière rencontre entre un dirigeant nord et sud coréen ? (1pt)</w:t>
      </w:r>
    </w:p>
    <w:p w14:paraId="58264C19" w14:textId="3835594B" w:rsidR="00B22942" w:rsidRPr="00B91C2A" w:rsidRDefault="00A7312B" w:rsidP="00A7312B">
      <w:pPr>
        <w:ind w:left="142" w:firstLine="578"/>
        <w:rPr>
          <w:rFonts w:ascii="Times New Roman" w:hAnsi="Times New Roman"/>
          <w:sz w:val="24"/>
          <w:szCs w:val="24"/>
        </w:rPr>
      </w:pPr>
      <w:r>
        <w:rPr>
          <w:rFonts w:ascii="Times New Roman" w:hAnsi="Times New Roman"/>
          <w:sz w:val="24"/>
          <w:szCs w:val="24"/>
        </w:rPr>
        <w:t>Cette rencontre a eu lieu le 27 avril 2018 à la zone démilitarisée entre les deux Corées.</w:t>
      </w:r>
      <w:r w:rsidR="00B22942" w:rsidRPr="00B91C2A">
        <w:rPr>
          <w:rFonts w:ascii="Times New Roman" w:hAnsi="Times New Roman"/>
          <w:sz w:val="24"/>
          <w:szCs w:val="24"/>
        </w:rPr>
        <w:t xml:space="preserve"> </w:t>
      </w:r>
    </w:p>
    <w:p w14:paraId="5042379E"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lastRenderedPageBreak/>
        <w:t xml:space="preserve">25. Où a eu lieu la Cop 21 et quelle est la puissance qui n’a pas tenue à ses engagements ? (1pt) </w:t>
      </w:r>
    </w:p>
    <w:p w14:paraId="6BCAC0A7" w14:textId="2E66BDD2" w:rsidR="00B22942" w:rsidRPr="00B91C2A" w:rsidRDefault="00A7312B" w:rsidP="00A7312B">
      <w:pPr>
        <w:ind w:left="142" w:firstLine="578"/>
        <w:rPr>
          <w:rFonts w:ascii="Times New Roman" w:hAnsi="Times New Roman"/>
          <w:sz w:val="24"/>
          <w:szCs w:val="24"/>
        </w:rPr>
      </w:pPr>
      <w:r>
        <w:rPr>
          <w:rFonts w:ascii="Times New Roman" w:hAnsi="Times New Roman"/>
          <w:sz w:val="24"/>
          <w:szCs w:val="24"/>
        </w:rPr>
        <w:t>La Cop 21 a eu lieu en France et la puissance qui n’a pas tenue ses engagements est les USA.</w:t>
      </w:r>
    </w:p>
    <w:p w14:paraId="5C4DAC1F" w14:textId="77777777" w:rsidR="00B22942" w:rsidRPr="00B91C2A" w:rsidRDefault="00B22942" w:rsidP="00B22942">
      <w:pPr>
        <w:spacing w:after="0"/>
        <w:contextualSpacing/>
        <w:rPr>
          <w:rFonts w:ascii="Times New Roman" w:hAnsi="Times New Roman"/>
          <w:sz w:val="28"/>
          <w:szCs w:val="28"/>
        </w:rPr>
      </w:pPr>
      <w:r>
        <w:rPr>
          <w:rFonts w:ascii="Times New Roman" w:hAnsi="Times New Roman"/>
          <w:sz w:val="28"/>
          <w:szCs w:val="28"/>
        </w:rPr>
        <w:t>26. Quelle a été la réaction des occidentaux (Europe et USA) après l’affaire Skripal (empoisonnement d’un ancien espion russe à Salisbury en Angleterre) (1pt)</w:t>
      </w:r>
    </w:p>
    <w:p w14:paraId="2AD0F901" w14:textId="2AC0BE32" w:rsidR="00B22942" w:rsidRPr="00B91C2A" w:rsidRDefault="00A7312B" w:rsidP="00A7312B">
      <w:pPr>
        <w:ind w:left="142" w:firstLine="578"/>
        <w:rPr>
          <w:rFonts w:ascii="Times New Roman" w:hAnsi="Times New Roman"/>
          <w:sz w:val="24"/>
          <w:szCs w:val="24"/>
        </w:rPr>
      </w:pPr>
      <w:r>
        <w:rPr>
          <w:rFonts w:ascii="Times New Roman" w:hAnsi="Times New Roman"/>
          <w:sz w:val="24"/>
          <w:szCs w:val="24"/>
        </w:rPr>
        <w:t>L’expulsion et le rappel de nombreux ambassadeurs ainsi que des agents des services de renseignement de la Russie.</w:t>
      </w:r>
    </w:p>
    <w:p w14:paraId="2DED69BD"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27.  Quelle est la dernière institution en date mise en place au Cameroun dans le cadre du parachèvement des dispositions de sa constitution ? (1pt)</w:t>
      </w:r>
    </w:p>
    <w:p w14:paraId="07FE515A" w14:textId="7A4B1216" w:rsidR="00B22942" w:rsidRPr="00B91C2A" w:rsidRDefault="00A7312B" w:rsidP="00A7312B">
      <w:pPr>
        <w:ind w:left="142" w:firstLine="578"/>
        <w:rPr>
          <w:rFonts w:ascii="Times New Roman" w:hAnsi="Times New Roman"/>
          <w:sz w:val="24"/>
          <w:szCs w:val="24"/>
        </w:rPr>
      </w:pPr>
      <w:r>
        <w:rPr>
          <w:rFonts w:ascii="Times New Roman" w:hAnsi="Times New Roman"/>
          <w:sz w:val="24"/>
          <w:szCs w:val="24"/>
        </w:rPr>
        <w:t>C’est le Conseil constitutionnel.</w:t>
      </w:r>
    </w:p>
    <w:p w14:paraId="4283AD6E"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28.  Quels sont les noms des nouveaux chefs d’Etats des pays suivant : le Zimbabwe, l’Afrique du Sud et l’Angola ? (1pt)</w:t>
      </w:r>
    </w:p>
    <w:p w14:paraId="50A13698" w14:textId="0664C4D0" w:rsidR="00B22942" w:rsidRPr="00B91C2A" w:rsidRDefault="00013857" w:rsidP="00A7312B">
      <w:pPr>
        <w:ind w:left="142" w:firstLine="578"/>
        <w:rPr>
          <w:rFonts w:ascii="Times New Roman" w:hAnsi="Times New Roman"/>
          <w:sz w:val="24"/>
          <w:szCs w:val="24"/>
        </w:rPr>
      </w:pPr>
      <w:r>
        <w:rPr>
          <w:rFonts w:ascii="Times New Roman" w:hAnsi="Times New Roman"/>
          <w:sz w:val="24"/>
          <w:szCs w:val="24"/>
        </w:rPr>
        <w:t>Emerson MNANGAGWA, Cyril RAMAPHOSA, Joao LAURENCO</w:t>
      </w:r>
      <w:r w:rsidR="0080752A">
        <w:rPr>
          <w:rFonts w:ascii="Times New Roman" w:hAnsi="Times New Roman"/>
          <w:sz w:val="24"/>
          <w:szCs w:val="24"/>
        </w:rPr>
        <w:t>.</w:t>
      </w:r>
      <w:r w:rsidR="00B22942" w:rsidRPr="00B91C2A">
        <w:rPr>
          <w:rFonts w:ascii="Times New Roman" w:hAnsi="Times New Roman"/>
          <w:sz w:val="24"/>
          <w:szCs w:val="24"/>
        </w:rPr>
        <w:t xml:space="preserve"> </w:t>
      </w:r>
    </w:p>
    <w:p w14:paraId="53B832B2"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 xml:space="preserve">29.  </w:t>
      </w:r>
      <w:r w:rsidRPr="00B91C2A">
        <w:rPr>
          <w:rFonts w:ascii="Times New Roman" w:hAnsi="Times New Roman"/>
          <w:sz w:val="28"/>
          <w:szCs w:val="28"/>
        </w:rPr>
        <w:t xml:space="preserve"> </w:t>
      </w:r>
      <w:r>
        <w:rPr>
          <w:rFonts w:ascii="Times New Roman" w:hAnsi="Times New Roman"/>
          <w:sz w:val="28"/>
          <w:szCs w:val="28"/>
        </w:rPr>
        <w:t xml:space="preserve">Citez au moins deux groupes terroristes que vous connaissez dans le monde ainsi que les pays qui ont été victime de leur action (1pt) </w:t>
      </w:r>
    </w:p>
    <w:p w14:paraId="5C7DA975" w14:textId="74BCC005" w:rsidR="00B22942" w:rsidRPr="00B91C2A" w:rsidRDefault="0080752A" w:rsidP="0080752A">
      <w:pPr>
        <w:ind w:left="142" w:firstLine="578"/>
        <w:rPr>
          <w:rFonts w:ascii="Times New Roman" w:hAnsi="Times New Roman"/>
          <w:sz w:val="24"/>
          <w:szCs w:val="24"/>
        </w:rPr>
      </w:pPr>
      <w:r>
        <w:rPr>
          <w:rFonts w:ascii="Times New Roman" w:hAnsi="Times New Roman"/>
          <w:sz w:val="24"/>
          <w:szCs w:val="24"/>
        </w:rPr>
        <w:t>Boko Haram au Cameroun et au Nigeria, l’Etat Islamique en Irak.</w:t>
      </w:r>
    </w:p>
    <w:p w14:paraId="5BDAE2B1"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 xml:space="preserve">30.  </w:t>
      </w:r>
      <w:r w:rsidRPr="00B91C2A">
        <w:rPr>
          <w:rFonts w:ascii="Times New Roman" w:hAnsi="Times New Roman"/>
          <w:sz w:val="28"/>
          <w:szCs w:val="28"/>
        </w:rPr>
        <w:t xml:space="preserve">  </w:t>
      </w:r>
      <w:r>
        <w:rPr>
          <w:rFonts w:ascii="Times New Roman" w:hAnsi="Times New Roman"/>
          <w:sz w:val="28"/>
          <w:szCs w:val="28"/>
        </w:rPr>
        <w:t>Pouvez-vous brièvement nous expliquer ce que s’est que le BREXIT ? (1pt)</w:t>
      </w:r>
    </w:p>
    <w:p w14:paraId="77377D6F" w14:textId="292B7128" w:rsidR="00B22942" w:rsidRDefault="0080752A" w:rsidP="0080752A">
      <w:pPr>
        <w:ind w:left="142" w:firstLine="578"/>
        <w:rPr>
          <w:rFonts w:ascii="Times New Roman" w:hAnsi="Times New Roman"/>
          <w:sz w:val="24"/>
          <w:szCs w:val="24"/>
        </w:rPr>
      </w:pPr>
      <w:r>
        <w:rPr>
          <w:rFonts w:ascii="Times New Roman" w:hAnsi="Times New Roman"/>
          <w:sz w:val="24"/>
          <w:szCs w:val="24"/>
        </w:rPr>
        <w:t>C’es</w:t>
      </w:r>
      <w:r w:rsidR="008310FC">
        <w:rPr>
          <w:rFonts w:ascii="Times New Roman" w:hAnsi="Times New Roman"/>
          <w:sz w:val="24"/>
          <w:szCs w:val="24"/>
        </w:rPr>
        <w:t>t un processus qui consiste à officialiser la sortie de l’Angleterre de l’Union Européenne.</w:t>
      </w:r>
    </w:p>
    <w:p w14:paraId="0186BDC9" w14:textId="77777777" w:rsidR="008310FC" w:rsidRPr="00307DBA" w:rsidRDefault="008310FC" w:rsidP="0080752A">
      <w:pPr>
        <w:ind w:left="142" w:firstLine="578"/>
        <w:rPr>
          <w:rFonts w:ascii="Times New Roman" w:hAnsi="Times New Roman"/>
          <w:sz w:val="24"/>
          <w:szCs w:val="24"/>
        </w:rPr>
      </w:pPr>
    </w:p>
    <w:p w14:paraId="26D40310" w14:textId="77777777" w:rsidR="00B22942" w:rsidRPr="00B91C2A" w:rsidRDefault="00B22942" w:rsidP="00B22942">
      <w:pPr>
        <w:ind w:left="142"/>
        <w:rPr>
          <w:rFonts w:ascii="Times New Roman" w:hAnsi="Times New Roman"/>
          <w:b/>
          <w:sz w:val="24"/>
          <w:szCs w:val="24"/>
        </w:rPr>
      </w:pPr>
      <w:r w:rsidRPr="00B91C2A">
        <w:rPr>
          <w:rFonts w:ascii="Times New Roman" w:hAnsi="Times New Roman"/>
          <w:b/>
          <w:sz w:val="24"/>
          <w:szCs w:val="24"/>
        </w:rPr>
        <w:t xml:space="preserve">LITTÉRATURE </w:t>
      </w:r>
    </w:p>
    <w:p w14:paraId="2E863A7B" w14:textId="77777777" w:rsidR="00B22942" w:rsidRDefault="00B22942" w:rsidP="00B22942">
      <w:pPr>
        <w:ind w:left="142" w:firstLine="578"/>
        <w:contextualSpacing/>
        <w:rPr>
          <w:rFonts w:ascii="Times New Roman" w:hAnsi="Times New Roman"/>
          <w:sz w:val="28"/>
          <w:szCs w:val="28"/>
        </w:rPr>
      </w:pPr>
      <w:r>
        <w:rPr>
          <w:rFonts w:ascii="Times New Roman" w:hAnsi="Times New Roman"/>
          <w:sz w:val="28"/>
          <w:szCs w:val="28"/>
        </w:rPr>
        <w:t xml:space="preserve"> Quels sont les auteurs des ouvrages suivants : </w:t>
      </w:r>
    </w:p>
    <w:p w14:paraId="6E7E46F7" w14:textId="77777777" w:rsidR="00B22942" w:rsidRPr="00D57A6F" w:rsidRDefault="00B22942" w:rsidP="00B22942">
      <w:pPr>
        <w:ind w:left="142"/>
        <w:contextualSpacing/>
        <w:rPr>
          <w:rFonts w:ascii="Times New Roman" w:hAnsi="Times New Roman"/>
          <w:sz w:val="28"/>
          <w:szCs w:val="28"/>
        </w:rPr>
      </w:pPr>
      <w:r>
        <w:rPr>
          <w:rFonts w:ascii="Times New Roman" w:hAnsi="Times New Roman"/>
          <w:sz w:val="28"/>
          <w:szCs w:val="28"/>
        </w:rPr>
        <w:t xml:space="preserve">31.  </w:t>
      </w:r>
      <w:r w:rsidRPr="00D57A6F">
        <w:rPr>
          <w:rFonts w:ascii="Times New Roman" w:hAnsi="Times New Roman"/>
          <w:sz w:val="28"/>
          <w:szCs w:val="28"/>
        </w:rPr>
        <w:t xml:space="preserve">le </w:t>
      </w:r>
      <w:r>
        <w:rPr>
          <w:rFonts w:ascii="Times New Roman" w:hAnsi="Times New Roman"/>
          <w:sz w:val="28"/>
          <w:szCs w:val="28"/>
        </w:rPr>
        <w:t>« </w:t>
      </w:r>
      <w:r w:rsidRPr="00D57A6F">
        <w:rPr>
          <w:rFonts w:ascii="Times New Roman" w:hAnsi="Times New Roman"/>
          <w:sz w:val="28"/>
          <w:szCs w:val="28"/>
        </w:rPr>
        <w:t>Prince</w:t>
      </w:r>
      <w:r>
        <w:rPr>
          <w:rFonts w:ascii="Times New Roman" w:hAnsi="Times New Roman"/>
          <w:sz w:val="28"/>
          <w:szCs w:val="28"/>
        </w:rPr>
        <w:t> »</w:t>
      </w:r>
      <w:r w:rsidRPr="00D57A6F">
        <w:rPr>
          <w:rFonts w:ascii="Times New Roman" w:hAnsi="Times New Roman"/>
          <w:sz w:val="28"/>
          <w:szCs w:val="28"/>
        </w:rPr>
        <w:t xml:space="preserve">, </w:t>
      </w:r>
      <w:r>
        <w:rPr>
          <w:rFonts w:ascii="Times New Roman" w:hAnsi="Times New Roman"/>
          <w:sz w:val="28"/>
          <w:szCs w:val="28"/>
        </w:rPr>
        <w:t>« </w:t>
      </w:r>
      <w:r w:rsidRPr="00D57A6F">
        <w:rPr>
          <w:rFonts w:ascii="Times New Roman" w:hAnsi="Times New Roman"/>
          <w:sz w:val="28"/>
          <w:szCs w:val="28"/>
        </w:rPr>
        <w:t>Femme nue femme noire</w:t>
      </w:r>
      <w:r>
        <w:rPr>
          <w:rFonts w:ascii="Times New Roman" w:hAnsi="Times New Roman"/>
          <w:sz w:val="28"/>
          <w:szCs w:val="28"/>
        </w:rPr>
        <w:t> » (1pt)</w:t>
      </w:r>
      <w:r w:rsidRPr="00D57A6F">
        <w:rPr>
          <w:rFonts w:ascii="Times New Roman" w:hAnsi="Times New Roman"/>
          <w:sz w:val="28"/>
          <w:szCs w:val="28"/>
        </w:rPr>
        <w:t xml:space="preserve"> </w:t>
      </w:r>
    </w:p>
    <w:p w14:paraId="7D755A1A" w14:textId="14C4DD41" w:rsidR="00B22942" w:rsidRDefault="008310FC" w:rsidP="008310FC">
      <w:pPr>
        <w:ind w:left="142" w:firstLine="578"/>
        <w:contextualSpacing/>
        <w:rPr>
          <w:rFonts w:ascii="Times New Roman" w:hAnsi="Times New Roman"/>
          <w:sz w:val="28"/>
          <w:szCs w:val="28"/>
        </w:rPr>
      </w:pPr>
      <w:r>
        <w:rPr>
          <w:rFonts w:ascii="Times New Roman" w:hAnsi="Times New Roman"/>
          <w:sz w:val="28"/>
          <w:szCs w:val="28"/>
        </w:rPr>
        <w:t>Nicolas MACHIAVEL et Calixthe BEYALA.</w:t>
      </w:r>
    </w:p>
    <w:p w14:paraId="1A0E98B3" w14:textId="77777777" w:rsidR="00B22942" w:rsidRPr="00837B8B" w:rsidRDefault="00B22942" w:rsidP="00B22942">
      <w:pPr>
        <w:ind w:left="142"/>
        <w:contextualSpacing/>
        <w:rPr>
          <w:rFonts w:ascii="Times New Roman" w:hAnsi="Times New Roman"/>
          <w:sz w:val="28"/>
          <w:szCs w:val="28"/>
        </w:rPr>
      </w:pPr>
      <w:r>
        <w:rPr>
          <w:rFonts w:ascii="Times New Roman" w:hAnsi="Times New Roman"/>
          <w:sz w:val="28"/>
          <w:szCs w:val="28"/>
        </w:rPr>
        <w:t>32.  « </w:t>
      </w:r>
      <w:r w:rsidRPr="00D57A6F">
        <w:rPr>
          <w:rFonts w:ascii="Times New Roman" w:hAnsi="Times New Roman"/>
          <w:sz w:val="28"/>
          <w:szCs w:val="28"/>
        </w:rPr>
        <w:t>Paroles</w:t>
      </w:r>
      <w:r>
        <w:rPr>
          <w:rFonts w:ascii="Times New Roman" w:hAnsi="Times New Roman"/>
          <w:sz w:val="28"/>
          <w:szCs w:val="28"/>
        </w:rPr>
        <w:t> »,</w:t>
      </w:r>
      <w:r w:rsidRPr="00D57A6F">
        <w:rPr>
          <w:rFonts w:ascii="Times New Roman" w:hAnsi="Times New Roman"/>
          <w:sz w:val="28"/>
          <w:szCs w:val="28"/>
        </w:rPr>
        <w:t xml:space="preserve"> </w:t>
      </w:r>
      <w:r>
        <w:rPr>
          <w:rFonts w:ascii="Times New Roman" w:hAnsi="Times New Roman"/>
          <w:sz w:val="28"/>
          <w:szCs w:val="28"/>
        </w:rPr>
        <w:t>« </w:t>
      </w:r>
      <w:r w:rsidRPr="00D57A6F">
        <w:rPr>
          <w:rFonts w:ascii="Times New Roman" w:hAnsi="Times New Roman"/>
          <w:sz w:val="28"/>
          <w:szCs w:val="28"/>
        </w:rPr>
        <w:t>Éléphant Man</w:t>
      </w:r>
      <w:r>
        <w:rPr>
          <w:rFonts w:ascii="Times New Roman" w:hAnsi="Times New Roman"/>
          <w:sz w:val="28"/>
          <w:szCs w:val="28"/>
        </w:rPr>
        <w:t> » (1pt)</w:t>
      </w:r>
    </w:p>
    <w:p w14:paraId="2134AE93" w14:textId="7A6E783C" w:rsidR="00B22942" w:rsidRPr="00B91C2A" w:rsidRDefault="008310FC" w:rsidP="008310FC">
      <w:pPr>
        <w:ind w:left="142" w:firstLine="578"/>
        <w:rPr>
          <w:rFonts w:ascii="Times New Roman" w:hAnsi="Times New Roman"/>
          <w:sz w:val="24"/>
          <w:szCs w:val="24"/>
        </w:rPr>
      </w:pPr>
      <w:r>
        <w:rPr>
          <w:rFonts w:ascii="Times New Roman" w:hAnsi="Times New Roman"/>
          <w:sz w:val="24"/>
          <w:szCs w:val="24"/>
        </w:rPr>
        <w:t>Jacques PREVERT et André GIDE.</w:t>
      </w:r>
    </w:p>
    <w:p w14:paraId="7D19FEA9"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 xml:space="preserve">  33</w:t>
      </w:r>
      <w:r w:rsidRPr="00B91C2A">
        <w:rPr>
          <w:rFonts w:ascii="Times New Roman" w:hAnsi="Times New Roman"/>
          <w:sz w:val="28"/>
          <w:szCs w:val="28"/>
        </w:rPr>
        <w:t xml:space="preserve">. </w:t>
      </w:r>
      <w:r>
        <w:rPr>
          <w:rFonts w:ascii="Times New Roman" w:hAnsi="Times New Roman"/>
          <w:sz w:val="28"/>
          <w:szCs w:val="28"/>
        </w:rPr>
        <w:t>Citez au moins deux registres de langue que vous connaissez (1pt)</w:t>
      </w:r>
    </w:p>
    <w:p w14:paraId="694BA19D" w14:textId="6D169F27" w:rsidR="00B22942" w:rsidRPr="00B91C2A" w:rsidRDefault="008310FC" w:rsidP="008310FC">
      <w:pPr>
        <w:ind w:left="142" w:firstLine="578"/>
        <w:rPr>
          <w:rFonts w:ascii="Times New Roman" w:hAnsi="Times New Roman"/>
          <w:sz w:val="24"/>
          <w:szCs w:val="24"/>
        </w:rPr>
      </w:pPr>
      <w:r>
        <w:rPr>
          <w:rFonts w:ascii="Times New Roman" w:hAnsi="Times New Roman"/>
          <w:sz w:val="24"/>
          <w:szCs w:val="24"/>
        </w:rPr>
        <w:t>Les registres familier et soutenus.</w:t>
      </w:r>
    </w:p>
    <w:p w14:paraId="1583E692" w14:textId="77777777" w:rsidR="00B22942" w:rsidRPr="00B91C2A" w:rsidRDefault="00B22942" w:rsidP="00B22942">
      <w:pPr>
        <w:contextualSpacing/>
        <w:rPr>
          <w:rFonts w:ascii="Times New Roman" w:hAnsi="Times New Roman"/>
          <w:sz w:val="24"/>
          <w:szCs w:val="24"/>
        </w:rPr>
      </w:pPr>
      <w:r>
        <w:rPr>
          <w:rFonts w:ascii="Times New Roman" w:hAnsi="Times New Roman"/>
          <w:sz w:val="28"/>
          <w:szCs w:val="28"/>
        </w:rPr>
        <w:t xml:space="preserve">  34</w:t>
      </w:r>
      <w:r w:rsidRPr="00B91C2A">
        <w:rPr>
          <w:rFonts w:ascii="Times New Roman" w:hAnsi="Times New Roman"/>
          <w:sz w:val="28"/>
          <w:szCs w:val="28"/>
        </w:rPr>
        <w:t xml:space="preserve">.  </w:t>
      </w:r>
      <w:r>
        <w:rPr>
          <w:rFonts w:ascii="Times New Roman" w:hAnsi="Times New Roman"/>
          <w:sz w:val="28"/>
          <w:szCs w:val="28"/>
        </w:rPr>
        <w:t>Qui sont les auteurs de la négritude et du panafricanisme ? (1pt)</w:t>
      </w:r>
    </w:p>
    <w:p w14:paraId="00311D0D" w14:textId="2BE9510B" w:rsidR="00B22942" w:rsidRPr="00B91C2A" w:rsidRDefault="008310FC" w:rsidP="008310FC">
      <w:pPr>
        <w:ind w:left="142" w:firstLine="578"/>
        <w:rPr>
          <w:rFonts w:ascii="Times New Roman" w:hAnsi="Times New Roman"/>
          <w:sz w:val="24"/>
          <w:szCs w:val="24"/>
        </w:rPr>
      </w:pPr>
      <w:r>
        <w:rPr>
          <w:rFonts w:ascii="Times New Roman" w:hAnsi="Times New Roman"/>
          <w:sz w:val="24"/>
          <w:szCs w:val="24"/>
        </w:rPr>
        <w:t>Léopold SÉDAR SENGHOR (à la limite on peut mettre Aimé CESAIRE), Kwamé KHRUMAH</w:t>
      </w:r>
      <w:r w:rsidR="00A62194">
        <w:rPr>
          <w:rFonts w:ascii="Times New Roman" w:hAnsi="Times New Roman"/>
          <w:sz w:val="24"/>
          <w:szCs w:val="24"/>
        </w:rPr>
        <w:t>.</w:t>
      </w:r>
      <w:r w:rsidR="00B22942" w:rsidRPr="00B91C2A">
        <w:rPr>
          <w:rFonts w:ascii="Times New Roman" w:hAnsi="Times New Roman"/>
          <w:sz w:val="24"/>
          <w:szCs w:val="24"/>
        </w:rPr>
        <w:t xml:space="preserve"> </w:t>
      </w:r>
    </w:p>
    <w:p w14:paraId="77341D10" w14:textId="77777777" w:rsidR="00B22942" w:rsidRPr="00B91C2A" w:rsidRDefault="00B22942" w:rsidP="00B22942">
      <w:pPr>
        <w:contextualSpacing/>
        <w:rPr>
          <w:rFonts w:ascii="Times New Roman" w:hAnsi="Times New Roman"/>
          <w:sz w:val="24"/>
          <w:szCs w:val="24"/>
        </w:rPr>
      </w:pPr>
      <w:r>
        <w:rPr>
          <w:rFonts w:ascii="Times New Roman" w:hAnsi="Times New Roman"/>
          <w:sz w:val="28"/>
          <w:szCs w:val="28"/>
        </w:rPr>
        <w:t xml:space="preserve">  35. Citez au moins deux genres littéraires que vous connaissez ? (1pt)</w:t>
      </w:r>
    </w:p>
    <w:p w14:paraId="254BE880" w14:textId="3E2F1799" w:rsidR="00B22942" w:rsidRDefault="00A62194" w:rsidP="00A62194">
      <w:pPr>
        <w:ind w:left="142" w:firstLine="578"/>
        <w:rPr>
          <w:rFonts w:ascii="Times New Roman" w:hAnsi="Times New Roman"/>
          <w:sz w:val="24"/>
          <w:szCs w:val="24"/>
        </w:rPr>
      </w:pPr>
      <w:r>
        <w:rPr>
          <w:rFonts w:ascii="Times New Roman" w:hAnsi="Times New Roman"/>
          <w:sz w:val="24"/>
          <w:szCs w:val="24"/>
        </w:rPr>
        <w:t>La poésie et le roman</w:t>
      </w:r>
    </w:p>
    <w:p w14:paraId="2FA92558" w14:textId="77777777" w:rsidR="00A62194" w:rsidRDefault="00A62194" w:rsidP="00A62194">
      <w:pPr>
        <w:ind w:left="142" w:firstLine="578"/>
        <w:rPr>
          <w:rFonts w:ascii="Times New Roman" w:hAnsi="Times New Roman"/>
          <w:sz w:val="24"/>
          <w:szCs w:val="24"/>
        </w:rPr>
      </w:pPr>
    </w:p>
    <w:p w14:paraId="070A75DE" w14:textId="77777777" w:rsidR="00A62194" w:rsidRPr="00B91C2A" w:rsidRDefault="00A62194" w:rsidP="00A62194">
      <w:pPr>
        <w:ind w:left="142" w:firstLine="578"/>
        <w:rPr>
          <w:rFonts w:ascii="Times New Roman" w:hAnsi="Times New Roman"/>
          <w:sz w:val="24"/>
          <w:szCs w:val="24"/>
        </w:rPr>
      </w:pPr>
    </w:p>
    <w:p w14:paraId="6C2337C3"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lastRenderedPageBreak/>
        <w:t xml:space="preserve">  36.  Citez au moins deux écrivains enseignés dans le système éducatif camerounais (1pt)</w:t>
      </w:r>
    </w:p>
    <w:p w14:paraId="1E1F15B3" w14:textId="2E4749D3" w:rsidR="00B22942" w:rsidRPr="00B91C2A" w:rsidRDefault="00A62194" w:rsidP="00A62194">
      <w:pPr>
        <w:ind w:left="142" w:firstLine="578"/>
        <w:rPr>
          <w:rFonts w:ascii="Times New Roman" w:hAnsi="Times New Roman"/>
          <w:sz w:val="24"/>
          <w:szCs w:val="24"/>
        </w:rPr>
      </w:pPr>
      <w:r>
        <w:rPr>
          <w:rFonts w:ascii="Times New Roman" w:hAnsi="Times New Roman"/>
          <w:sz w:val="24"/>
          <w:szCs w:val="24"/>
        </w:rPr>
        <w:t>Engelbert MVENG et Jacques PREVERT.</w:t>
      </w:r>
    </w:p>
    <w:p w14:paraId="29903032" w14:textId="77777777" w:rsidR="00B22942" w:rsidRPr="00B91C2A" w:rsidRDefault="00B22942" w:rsidP="00B22942">
      <w:pPr>
        <w:ind w:left="135"/>
        <w:contextualSpacing/>
        <w:rPr>
          <w:rFonts w:ascii="Times New Roman" w:hAnsi="Times New Roman"/>
          <w:sz w:val="28"/>
          <w:szCs w:val="28"/>
        </w:rPr>
      </w:pPr>
      <w:r>
        <w:rPr>
          <w:rFonts w:ascii="Times New Roman" w:hAnsi="Times New Roman"/>
          <w:sz w:val="28"/>
          <w:szCs w:val="28"/>
        </w:rPr>
        <w:t>37</w:t>
      </w:r>
      <w:r w:rsidRPr="00B91C2A">
        <w:rPr>
          <w:rFonts w:ascii="Times New Roman" w:hAnsi="Times New Roman"/>
          <w:sz w:val="28"/>
          <w:szCs w:val="28"/>
        </w:rPr>
        <w:t xml:space="preserve">.  </w:t>
      </w:r>
      <w:r>
        <w:rPr>
          <w:rFonts w:ascii="Times New Roman" w:hAnsi="Times New Roman"/>
          <w:sz w:val="28"/>
          <w:szCs w:val="28"/>
        </w:rPr>
        <w:t>Dans quel genre littéraire utilise t-on la prose ? (1pt)</w:t>
      </w:r>
    </w:p>
    <w:p w14:paraId="1B95C289" w14:textId="16DE60B3" w:rsidR="00B22942" w:rsidRPr="00B91C2A" w:rsidRDefault="00A62194" w:rsidP="00A62194">
      <w:pPr>
        <w:ind w:left="142" w:firstLine="578"/>
        <w:rPr>
          <w:rFonts w:ascii="Times New Roman" w:hAnsi="Times New Roman"/>
          <w:sz w:val="28"/>
          <w:szCs w:val="28"/>
        </w:rPr>
      </w:pPr>
      <w:r>
        <w:rPr>
          <w:rFonts w:ascii="Times New Roman" w:hAnsi="Times New Roman"/>
          <w:sz w:val="24"/>
          <w:szCs w:val="24"/>
        </w:rPr>
        <w:t>Dans la poésie.</w:t>
      </w:r>
      <w:r w:rsidR="00B22942" w:rsidRPr="00B91C2A">
        <w:rPr>
          <w:rFonts w:ascii="Times New Roman" w:hAnsi="Times New Roman"/>
          <w:sz w:val="28"/>
          <w:szCs w:val="28"/>
        </w:rPr>
        <w:t xml:space="preserve"> </w:t>
      </w:r>
    </w:p>
    <w:p w14:paraId="5B54C979" w14:textId="77777777" w:rsidR="00B22942" w:rsidRPr="002A5627" w:rsidRDefault="00B22942" w:rsidP="00B22942">
      <w:pPr>
        <w:contextualSpacing/>
        <w:rPr>
          <w:rFonts w:ascii="Times New Roman" w:hAnsi="Times New Roman"/>
          <w:sz w:val="28"/>
          <w:szCs w:val="28"/>
        </w:rPr>
      </w:pPr>
      <w:r>
        <w:rPr>
          <w:rFonts w:ascii="Times New Roman" w:hAnsi="Times New Roman"/>
          <w:sz w:val="28"/>
          <w:szCs w:val="28"/>
        </w:rPr>
        <w:t xml:space="preserve">  38</w:t>
      </w:r>
      <w:r w:rsidRPr="00B91C2A">
        <w:rPr>
          <w:rFonts w:ascii="Times New Roman" w:hAnsi="Times New Roman"/>
          <w:sz w:val="28"/>
          <w:szCs w:val="28"/>
        </w:rPr>
        <w:t xml:space="preserve">.  </w:t>
      </w:r>
      <w:r>
        <w:rPr>
          <w:rFonts w:ascii="Times New Roman" w:hAnsi="Times New Roman"/>
          <w:sz w:val="28"/>
          <w:szCs w:val="28"/>
        </w:rPr>
        <w:t xml:space="preserve">Quelles sont les thématiques que l’on retrouve dans </w:t>
      </w:r>
      <w:r>
        <w:rPr>
          <w:rFonts w:ascii="Times New Roman" w:hAnsi="Times New Roman"/>
          <w:sz w:val="28"/>
          <w:szCs w:val="28"/>
          <w:u w:val="single"/>
        </w:rPr>
        <w:t>De la médiocrité à l’excellence </w:t>
      </w:r>
      <w:r>
        <w:rPr>
          <w:rFonts w:ascii="Times New Roman" w:hAnsi="Times New Roman"/>
          <w:sz w:val="28"/>
          <w:szCs w:val="28"/>
        </w:rPr>
        <w:t>? (1pt)</w:t>
      </w:r>
    </w:p>
    <w:p w14:paraId="5EC220A4" w14:textId="7289D14C" w:rsidR="00B22942" w:rsidRPr="00B91C2A" w:rsidRDefault="00A62194" w:rsidP="00A62194">
      <w:pPr>
        <w:ind w:left="142" w:firstLine="578"/>
        <w:rPr>
          <w:rFonts w:ascii="Times New Roman" w:hAnsi="Times New Roman"/>
          <w:sz w:val="24"/>
          <w:szCs w:val="24"/>
        </w:rPr>
      </w:pPr>
      <w:r>
        <w:rPr>
          <w:rFonts w:ascii="Times New Roman" w:hAnsi="Times New Roman"/>
          <w:sz w:val="24"/>
          <w:szCs w:val="24"/>
        </w:rPr>
        <w:t>L’engagement, l’effort, le courage et bien d’autres.</w:t>
      </w:r>
    </w:p>
    <w:p w14:paraId="586B0CD1" w14:textId="77777777" w:rsidR="00B22942" w:rsidRDefault="00B22942" w:rsidP="00B22942">
      <w:pPr>
        <w:contextualSpacing/>
        <w:rPr>
          <w:rFonts w:ascii="Times New Roman" w:hAnsi="Times New Roman"/>
          <w:sz w:val="28"/>
          <w:szCs w:val="28"/>
        </w:rPr>
      </w:pPr>
      <w:r>
        <w:rPr>
          <w:rFonts w:ascii="Times New Roman" w:hAnsi="Times New Roman"/>
          <w:sz w:val="28"/>
          <w:szCs w:val="28"/>
        </w:rPr>
        <w:t xml:space="preserve">    Donnez les nationalités des auteurs suivants : </w:t>
      </w:r>
    </w:p>
    <w:p w14:paraId="1DD79494" w14:textId="77777777" w:rsidR="00B22942" w:rsidRDefault="00B22942" w:rsidP="00B22942">
      <w:pPr>
        <w:contextualSpacing/>
        <w:rPr>
          <w:rFonts w:ascii="Times New Roman" w:hAnsi="Times New Roman"/>
          <w:sz w:val="28"/>
          <w:szCs w:val="28"/>
        </w:rPr>
      </w:pPr>
      <w:r>
        <w:rPr>
          <w:rFonts w:ascii="Times New Roman" w:hAnsi="Times New Roman"/>
          <w:sz w:val="28"/>
          <w:szCs w:val="28"/>
        </w:rPr>
        <w:t>39.  Molière et Calixthe Beyala (1pt)</w:t>
      </w:r>
    </w:p>
    <w:p w14:paraId="726BC5C2" w14:textId="03A2091F" w:rsidR="00B22942" w:rsidRDefault="00A62194" w:rsidP="00A62194">
      <w:pPr>
        <w:ind w:firstLine="720"/>
        <w:contextualSpacing/>
        <w:rPr>
          <w:rFonts w:ascii="Times New Roman" w:hAnsi="Times New Roman"/>
          <w:sz w:val="28"/>
          <w:szCs w:val="28"/>
        </w:rPr>
      </w:pPr>
      <w:r>
        <w:rPr>
          <w:rFonts w:ascii="Times New Roman" w:hAnsi="Times New Roman"/>
          <w:sz w:val="28"/>
          <w:szCs w:val="28"/>
        </w:rPr>
        <w:t>Français et Camerounaise (ou les deux sont français).</w:t>
      </w:r>
    </w:p>
    <w:p w14:paraId="64E36B8E" w14:textId="77777777" w:rsidR="00A62194" w:rsidRDefault="00A62194" w:rsidP="00A62194">
      <w:pPr>
        <w:ind w:firstLine="720"/>
        <w:contextualSpacing/>
        <w:rPr>
          <w:rFonts w:ascii="Times New Roman" w:hAnsi="Times New Roman"/>
          <w:sz w:val="28"/>
          <w:szCs w:val="28"/>
        </w:rPr>
      </w:pPr>
    </w:p>
    <w:p w14:paraId="2B8E9512"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40.  Cheikh Saad Bouh Kamara et André Beni Asse (1pt)</w:t>
      </w:r>
    </w:p>
    <w:p w14:paraId="17F9951B" w14:textId="6D17BD53" w:rsidR="00B22942" w:rsidRPr="00B91C2A" w:rsidRDefault="00A62194" w:rsidP="00A62194">
      <w:pPr>
        <w:ind w:left="142" w:firstLine="578"/>
        <w:rPr>
          <w:rFonts w:ascii="Times New Roman" w:hAnsi="Times New Roman"/>
          <w:sz w:val="24"/>
          <w:szCs w:val="24"/>
        </w:rPr>
      </w:pPr>
      <w:r>
        <w:rPr>
          <w:rFonts w:ascii="Times New Roman" w:hAnsi="Times New Roman"/>
          <w:sz w:val="24"/>
          <w:szCs w:val="24"/>
        </w:rPr>
        <w:t>Mairitanien et Camerounais.</w:t>
      </w:r>
    </w:p>
    <w:p w14:paraId="5CD9DDCF" w14:textId="77777777" w:rsidR="00B22942" w:rsidRPr="00B91C2A" w:rsidRDefault="00B22942" w:rsidP="00B22942">
      <w:pPr>
        <w:ind w:left="135"/>
        <w:contextualSpacing/>
        <w:rPr>
          <w:rFonts w:ascii="Times New Roman" w:hAnsi="Times New Roman"/>
          <w:sz w:val="28"/>
          <w:szCs w:val="28"/>
        </w:rPr>
      </w:pPr>
      <w:r>
        <w:rPr>
          <w:rFonts w:ascii="Times New Roman" w:hAnsi="Times New Roman"/>
          <w:sz w:val="28"/>
          <w:szCs w:val="28"/>
        </w:rPr>
        <w:t>41.  Quel est l’instrument de promotion de la langue française dans le monde ? (1pt)</w:t>
      </w:r>
    </w:p>
    <w:p w14:paraId="38FC4E56" w14:textId="12AC646F" w:rsidR="00B22942" w:rsidRPr="00B91C2A" w:rsidRDefault="00A62194" w:rsidP="00A62194">
      <w:pPr>
        <w:ind w:left="142" w:firstLine="578"/>
        <w:rPr>
          <w:rFonts w:ascii="Times New Roman" w:hAnsi="Times New Roman"/>
          <w:sz w:val="24"/>
          <w:szCs w:val="24"/>
        </w:rPr>
      </w:pPr>
      <w:r>
        <w:rPr>
          <w:rFonts w:ascii="Times New Roman" w:hAnsi="Times New Roman"/>
          <w:sz w:val="24"/>
          <w:szCs w:val="24"/>
        </w:rPr>
        <w:t>La Francophonie.</w:t>
      </w:r>
    </w:p>
    <w:p w14:paraId="4256061E"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 xml:space="preserve">  42.  À quel auteur devons-nous la maxime : « vaut mieux être crains que d’être aimé » en ce qui concerne ceux qui dirigent les hommes ? (1pt)</w:t>
      </w:r>
    </w:p>
    <w:p w14:paraId="793594AC" w14:textId="7C593CF1" w:rsidR="00B22942" w:rsidRPr="00B91C2A" w:rsidRDefault="00A62194" w:rsidP="00A62194">
      <w:pPr>
        <w:ind w:left="142" w:firstLine="578"/>
        <w:rPr>
          <w:rFonts w:ascii="Times New Roman" w:hAnsi="Times New Roman"/>
          <w:sz w:val="24"/>
          <w:szCs w:val="24"/>
        </w:rPr>
      </w:pPr>
      <w:r>
        <w:rPr>
          <w:rFonts w:ascii="Times New Roman" w:hAnsi="Times New Roman"/>
          <w:sz w:val="28"/>
          <w:szCs w:val="28"/>
        </w:rPr>
        <w:t>Nicolas MACHIAVEL.</w:t>
      </w:r>
    </w:p>
    <w:p w14:paraId="17957A48"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 xml:space="preserve"> 43. </w:t>
      </w:r>
      <w:r w:rsidRPr="00B91C2A">
        <w:rPr>
          <w:rFonts w:ascii="Times New Roman" w:hAnsi="Times New Roman"/>
          <w:sz w:val="28"/>
          <w:szCs w:val="28"/>
        </w:rPr>
        <w:t xml:space="preserve"> </w:t>
      </w:r>
      <w:r>
        <w:rPr>
          <w:rFonts w:ascii="Times New Roman" w:hAnsi="Times New Roman"/>
          <w:sz w:val="28"/>
          <w:szCs w:val="28"/>
        </w:rPr>
        <w:t>Le « siècle des lumière » appartient à quel siècle ? (1pt)</w:t>
      </w:r>
    </w:p>
    <w:p w14:paraId="5C80CFEE" w14:textId="0B56DAAC" w:rsidR="00B22942" w:rsidRPr="00B91C2A" w:rsidRDefault="00A62194" w:rsidP="00A62194">
      <w:pPr>
        <w:ind w:left="142" w:firstLine="578"/>
        <w:rPr>
          <w:rFonts w:ascii="Times New Roman" w:hAnsi="Times New Roman"/>
          <w:sz w:val="24"/>
          <w:szCs w:val="24"/>
        </w:rPr>
      </w:pPr>
      <w:r>
        <w:rPr>
          <w:rFonts w:ascii="Times New Roman" w:hAnsi="Times New Roman"/>
          <w:sz w:val="24"/>
          <w:szCs w:val="24"/>
        </w:rPr>
        <w:t>Au XVIIIème siècle (18</w:t>
      </w:r>
      <w:r w:rsidRPr="00A62194">
        <w:rPr>
          <w:rFonts w:ascii="Times New Roman" w:hAnsi="Times New Roman"/>
          <w:sz w:val="24"/>
          <w:szCs w:val="24"/>
          <w:vertAlign w:val="superscript"/>
        </w:rPr>
        <w:t>ème</w:t>
      </w:r>
      <w:r>
        <w:rPr>
          <w:rFonts w:ascii="Times New Roman" w:hAnsi="Times New Roman"/>
          <w:sz w:val="24"/>
          <w:szCs w:val="24"/>
        </w:rPr>
        <w:t xml:space="preserve"> siècle.</w:t>
      </w:r>
    </w:p>
    <w:p w14:paraId="54B5CB01"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44</w:t>
      </w:r>
      <w:r w:rsidRPr="00B91C2A">
        <w:rPr>
          <w:rFonts w:ascii="Times New Roman" w:hAnsi="Times New Roman"/>
          <w:sz w:val="28"/>
          <w:szCs w:val="28"/>
        </w:rPr>
        <w:t>.</w:t>
      </w:r>
      <w:r w:rsidRPr="00B91C2A">
        <w:rPr>
          <w:rFonts w:ascii="Times New Roman" w:hAnsi="Times New Roman"/>
          <w:sz w:val="24"/>
          <w:szCs w:val="24"/>
        </w:rPr>
        <w:t xml:space="preserve"> </w:t>
      </w:r>
      <w:r w:rsidRPr="00B91C2A">
        <w:rPr>
          <w:rFonts w:ascii="Times New Roman" w:hAnsi="Times New Roman"/>
          <w:sz w:val="28"/>
          <w:szCs w:val="28"/>
        </w:rPr>
        <w:t xml:space="preserve"> </w:t>
      </w:r>
      <w:r>
        <w:rPr>
          <w:rFonts w:ascii="Times New Roman" w:hAnsi="Times New Roman"/>
          <w:sz w:val="28"/>
          <w:szCs w:val="28"/>
        </w:rPr>
        <w:t>Quel écrivain camerounais a été ministre de la culture ? (1pt)</w:t>
      </w:r>
    </w:p>
    <w:p w14:paraId="5D39D4A1" w14:textId="383A90C6" w:rsidR="00B22942" w:rsidRPr="00B91C2A" w:rsidRDefault="00A62194" w:rsidP="00A62194">
      <w:pPr>
        <w:ind w:left="142" w:firstLine="578"/>
        <w:rPr>
          <w:rFonts w:ascii="Times New Roman" w:hAnsi="Times New Roman"/>
          <w:sz w:val="24"/>
          <w:szCs w:val="24"/>
        </w:rPr>
      </w:pPr>
      <w:r>
        <w:rPr>
          <w:rFonts w:ascii="Times New Roman" w:hAnsi="Times New Roman"/>
          <w:sz w:val="24"/>
          <w:szCs w:val="24"/>
        </w:rPr>
        <w:t>Ferdinand OYONO.</w:t>
      </w:r>
    </w:p>
    <w:p w14:paraId="0E9F1A94" w14:textId="77777777" w:rsidR="00B22942" w:rsidRPr="00B91C2A" w:rsidRDefault="00B22942" w:rsidP="00B22942">
      <w:pPr>
        <w:contextualSpacing/>
        <w:rPr>
          <w:rFonts w:ascii="Times New Roman" w:hAnsi="Times New Roman"/>
          <w:sz w:val="28"/>
          <w:szCs w:val="28"/>
        </w:rPr>
      </w:pPr>
      <w:r>
        <w:rPr>
          <w:rFonts w:ascii="Times New Roman" w:hAnsi="Times New Roman"/>
          <w:sz w:val="28"/>
          <w:szCs w:val="28"/>
        </w:rPr>
        <w:t>45</w:t>
      </w:r>
      <w:r w:rsidRPr="00B91C2A">
        <w:rPr>
          <w:rFonts w:ascii="Times New Roman" w:hAnsi="Times New Roman"/>
          <w:sz w:val="28"/>
          <w:szCs w:val="28"/>
        </w:rPr>
        <w:t>.  Identifiez deux institutions</w:t>
      </w:r>
      <w:r>
        <w:rPr>
          <w:rFonts w:ascii="Times New Roman" w:hAnsi="Times New Roman"/>
          <w:sz w:val="28"/>
          <w:szCs w:val="28"/>
        </w:rPr>
        <w:t xml:space="preserve"> de promotion des langues étrangère au Cameroun (1pt)</w:t>
      </w:r>
    </w:p>
    <w:p w14:paraId="08CB5D6F" w14:textId="04F6A13F" w:rsidR="00B22942" w:rsidRPr="00B91C2A" w:rsidRDefault="00A62194" w:rsidP="00A62194">
      <w:pPr>
        <w:ind w:left="142" w:firstLine="578"/>
        <w:rPr>
          <w:rFonts w:ascii="Times New Roman" w:hAnsi="Times New Roman"/>
          <w:sz w:val="24"/>
          <w:szCs w:val="24"/>
        </w:rPr>
      </w:pPr>
      <w:r>
        <w:rPr>
          <w:rFonts w:ascii="Times New Roman" w:hAnsi="Times New Roman"/>
          <w:sz w:val="24"/>
          <w:szCs w:val="24"/>
        </w:rPr>
        <w:t>Le Centre culturel CONFICIUS et le Centre culturel français.</w:t>
      </w:r>
    </w:p>
    <w:p w14:paraId="7CCC319B" w14:textId="77777777" w:rsidR="00B22942" w:rsidRPr="00B91C2A" w:rsidRDefault="00B22942" w:rsidP="00B22942">
      <w:pPr>
        <w:ind w:left="142"/>
        <w:rPr>
          <w:rFonts w:ascii="Times New Roman" w:hAnsi="Times New Roman"/>
          <w:sz w:val="24"/>
          <w:szCs w:val="24"/>
        </w:rPr>
      </w:pPr>
    </w:p>
    <w:p w14:paraId="4097EFAF" w14:textId="77777777" w:rsidR="00B22942" w:rsidRPr="00B91C2A" w:rsidRDefault="00B22942" w:rsidP="00B22942">
      <w:pPr>
        <w:ind w:left="142"/>
        <w:rPr>
          <w:rFonts w:ascii="Times New Roman" w:hAnsi="Times New Roman"/>
          <w:sz w:val="24"/>
          <w:szCs w:val="24"/>
        </w:rPr>
      </w:pPr>
    </w:p>
    <w:p w14:paraId="1FD2E777" w14:textId="77777777" w:rsidR="00B22942" w:rsidRPr="00B91C2A" w:rsidRDefault="00B22942" w:rsidP="00B22942">
      <w:pPr>
        <w:rPr>
          <w:rFonts w:ascii="Times New Roman" w:hAnsi="Times New Roman"/>
          <w:b/>
          <w:sz w:val="28"/>
          <w:szCs w:val="28"/>
        </w:rPr>
      </w:pPr>
    </w:p>
    <w:p w14:paraId="7906805E" w14:textId="77777777" w:rsidR="00B22942" w:rsidRPr="00B91C2A" w:rsidRDefault="00B22942" w:rsidP="00B22942">
      <w:pPr>
        <w:ind w:left="142"/>
        <w:jc w:val="center"/>
        <w:rPr>
          <w:rFonts w:ascii="Times New Roman" w:hAnsi="Times New Roman"/>
          <w:b/>
          <w:sz w:val="28"/>
          <w:szCs w:val="28"/>
        </w:rPr>
      </w:pPr>
    </w:p>
    <w:p w14:paraId="09778293" w14:textId="77777777" w:rsidR="00B22942" w:rsidRDefault="00B22942" w:rsidP="00B22942">
      <w:pPr>
        <w:ind w:left="142"/>
        <w:jc w:val="center"/>
        <w:rPr>
          <w:rFonts w:ascii="Times New Roman" w:hAnsi="Times New Roman"/>
          <w:b/>
          <w:sz w:val="28"/>
          <w:szCs w:val="28"/>
        </w:rPr>
      </w:pPr>
    </w:p>
    <w:p w14:paraId="48D8EE95" w14:textId="77777777" w:rsidR="00B22942" w:rsidRDefault="00B22942" w:rsidP="00B22942">
      <w:pPr>
        <w:ind w:left="142"/>
        <w:jc w:val="center"/>
        <w:rPr>
          <w:rFonts w:ascii="Times New Roman" w:hAnsi="Times New Roman"/>
          <w:b/>
          <w:sz w:val="28"/>
          <w:szCs w:val="28"/>
        </w:rPr>
      </w:pPr>
    </w:p>
    <w:p w14:paraId="4545B846" w14:textId="77777777" w:rsidR="00B22942" w:rsidRDefault="00B22942" w:rsidP="00B22942">
      <w:pPr>
        <w:ind w:left="142"/>
        <w:jc w:val="center"/>
        <w:rPr>
          <w:rFonts w:ascii="Times New Roman" w:hAnsi="Times New Roman"/>
          <w:b/>
          <w:sz w:val="28"/>
          <w:szCs w:val="28"/>
        </w:rPr>
      </w:pPr>
    </w:p>
    <w:p w14:paraId="1EBB2FB8" w14:textId="77777777" w:rsidR="00B22942" w:rsidRDefault="00B22942" w:rsidP="00B22942">
      <w:pPr>
        <w:ind w:left="142"/>
        <w:jc w:val="center"/>
        <w:rPr>
          <w:rFonts w:ascii="Times New Roman" w:hAnsi="Times New Roman"/>
          <w:b/>
          <w:sz w:val="28"/>
          <w:szCs w:val="28"/>
        </w:rPr>
      </w:pPr>
    </w:p>
    <w:p w14:paraId="0E227AF7" w14:textId="77777777" w:rsidR="00B22942" w:rsidRDefault="00B22942" w:rsidP="00B22942">
      <w:pPr>
        <w:ind w:left="142"/>
        <w:jc w:val="center"/>
        <w:rPr>
          <w:rFonts w:ascii="Times New Roman" w:hAnsi="Times New Roman"/>
          <w:b/>
          <w:sz w:val="28"/>
          <w:szCs w:val="28"/>
        </w:rPr>
      </w:pPr>
    </w:p>
    <w:p w14:paraId="5BD41664" w14:textId="77777777" w:rsidR="00B22942" w:rsidRPr="00B91C2A" w:rsidRDefault="00B22942" w:rsidP="00B22942">
      <w:pPr>
        <w:ind w:left="142"/>
        <w:jc w:val="center"/>
        <w:rPr>
          <w:rFonts w:ascii="Times New Roman" w:hAnsi="Times New Roman"/>
          <w:b/>
          <w:sz w:val="28"/>
          <w:szCs w:val="28"/>
        </w:rPr>
      </w:pPr>
    </w:p>
    <w:p w14:paraId="726BF129" w14:textId="77777777" w:rsidR="00B22942" w:rsidRDefault="00B22942" w:rsidP="00B22942">
      <w:pPr>
        <w:ind w:left="142"/>
        <w:jc w:val="center"/>
        <w:rPr>
          <w:rFonts w:ascii="Times New Roman" w:hAnsi="Times New Roman"/>
          <w:b/>
          <w:sz w:val="28"/>
          <w:szCs w:val="28"/>
        </w:rPr>
      </w:pPr>
    </w:p>
    <w:p w14:paraId="320FB53F" w14:textId="77777777" w:rsidR="00B22942" w:rsidRDefault="00B22942" w:rsidP="00B22942">
      <w:pPr>
        <w:ind w:left="142"/>
        <w:jc w:val="center"/>
        <w:rPr>
          <w:rFonts w:ascii="Times New Roman" w:hAnsi="Times New Roman"/>
          <w:b/>
          <w:sz w:val="28"/>
          <w:szCs w:val="28"/>
        </w:rPr>
      </w:pPr>
    </w:p>
    <w:p w14:paraId="1FA8F566" w14:textId="77777777" w:rsidR="00B22942" w:rsidRDefault="00B22942" w:rsidP="00B22942">
      <w:pPr>
        <w:ind w:left="142"/>
        <w:jc w:val="center"/>
        <w:rPr>
          <w:rFonts w:ascii="Times New Roman" w:hAnsi="Times New Roman"/>
          <w:b/>
          <w:sz w:val="28"/>
          <w:szCs w:val="28"/>
        </w:rPr>
      </w:pPr>
    </w:p>
    <w:p w14:paraId="2FDB16C8" w14:textId="77777777" w:rsidR="00B22942" w:rsidRPr="00B91C2A" w:rsidRDefault="00B22942" w:rsidP="00B22942">
      <w:pPr>
        <w:ind w:left="142"/>
        <w:jc w:val="center"/>
        <w:rPr>
          <w:rFonts w:ascii="Times New Roman" w:hAnsi="Times New Roman"/>
          <w:b/>
          <w:sz w:val="28"/>
          <w:szCs w:val="28"/>
        </w:rPr>
      </w:pPr>
    </w:p>
    <w:p w14:paraId="0305D080" w14:textId="77777777" w:rsidR="00B22942" w:rsidRPr="00B91C2A" w:rsidRDefault="00B22942" w:rsidP="00B22942">
      <w:pPr>
        <w:ind w:left="142"/>
        <w:jc w:val="center"/>
        <w:rPr>
          <w:rFonts w:ascii="Times New Roman" w:hAnsi="Times New Roman"/>
          <w:b/>
          <w:sz w:val="28"/>
          <w:szCs w:val="28"/>
        </w:rPr>
      </w:pPr>
    </w:p>
    <w:p w14:paraId="111C69D0" w14:textId="77777777" w:rsidR="00B22942" w:rsidRPr="00B91C2A" w:rsidRDefault="00B22942" w:rsidP="00B22942">
      <w:pPr>
        <w:ind w:left="142"/>
        <w:jc w:val="center"/>
        <w:rPr>
          <w:rFonts w:ascii="Times New Roman" w:hAnsi="Times New Roman"/>
          <w:b/>
          <w:sz w:val="28"/>
          <w:szCs w:val="28"/>
        </w:rPr>
      </w:pPr>
      <w:r w:rsidRPr="00B91C2A">
        <w:rPr>
          <w:rFonts w:ascii="Times New Roman" w:hAnsi="Times New Roman"/>
          <w:b/>
          <w:sz w:val="28"/>
          <w:szCs w:val="28"/>
        </w:rPr>
        <w:t>2</w:t>
      </w:r>
      <w:r w:rsidRPr="00B91C2A">
        <w:rPr>
          <w:rFonts w:ascii="Times New Roman" w:hAnsi="Times New Roman"/>
          <w:b/>
          <w:sz w:val="28"/>
          <w:szCs w:val="28"/>
          <w:vertAlign w:val="superscript"/>
        </w:rPr>
        <w:t>e</w:t>
      </w:r>
      <w:r w:rsidRPr="00B91C2A">
        <w:rPr>
          <w:rFonts w:ascii="Times New Roman" w:hAnsi="Times New Roman"/>
          <w:b/>
          <w:sz w:val="28"/>
          <w:szCs w:val="28"/>
        </w:rPr>
        <w:t xml:space="preserve"> PARTIE : LE DÉVELOPPEMENT DE THÈME</w:t>
      </w:r>
    </w:p>
    <w:p w14:paraId="0A140398" w14:textId="77777777" w:rsidR="00B22942" w:rsidRPr="00B91C2A" w:rsidRDefault="00B22942" w:rsidP="00B22942">
      <w:pPr>
        <w:ind w:left="142"/>
        <w:jc w:val="center"/>
        <w:rPr>
          <w:rFonts w:ascii="Times New Roman" w:hAnsi="Times New Roman"/>
          <w:i/>
          <w:sz w:val="28"/>
          <w:szCs w:val="28"/>
        </w:rPr>
      </w:pPr>
    </w:p>
    <w:p w14:paraId="3CDA9D16" w14:textId="77777777" w:rsidR="00B22942" w:rsidRPr="00B91C2A" w:rsidRDefault="00B22942" w:rsidP="00B22942">
      <w:pPr>
        <w:ind w:left="142"/>
        <w:rPr>
          <w:rFonts w:ascii="Times New Roman" w:hAnsi="Times New Roman"/>
          <w:b/>
          <w:sz w:val="24"/>
          <w:szCs w:val="24"/>
        </w:rPr>
      </w:pPr>
      <w:r w:rsidRPr="00B91C2A">
        <w:rPr>
          <w:rFonts w:ascii="Times New Roman" w:hAnsi="Times New Roman"/>
          <w:b/>
          <w:sz w:val="28"/>
          <w:szCs w:val="28"/>
        </w:rPr>
        <w:t xml:space="preserve">SUJET 1 : </w:t>
      </w:r>
      <w:r>
        <w:rPr>
          <w:rFonts w:ascii="Times New Roman" w:hAnsi="Times New Roman"/>
          <w:b/>
          <w:sz w:val="28"/>
          <w:szCs w:val="28"/>
        </w:rPr>
        <w:t>Que vous inspire cette déclaration du Général de Gaule : « l’ONU est un machin »</w:t>
      </w:r>
    </w:p>
    <w:p w14:paraId="29C917AE" w14:textId="77777777" w:rsidR="00B22942" w:rsidRPr="00B91C2A" w:rsidRDefault="00B22942" w:rsidP="00B22942">
      <w:pPr>
        <w:ind w:left="142"/>
        <w:rPr>
          <w:rFonts w:ascii="Times New Roman" w:hAnsi="Times New Roman"/>
          <w:b/>
          <w:sz w:val="28"/>
          <w:szCs w:val="28"/>
        </w:rPr>
      </w:pPr>
      <w:r w:rsidRPr="00B91C2A">
        <w:rPr>
          <w:rFonts w:ascii="Times New Roman" w:hAnsi="Times New Roman"/>
          <w:b/>
          <w:sz w:val="28"/>
          <w:szCs w:val="28"/>
        </w:rPr>
        <w:t xml:space="preserve">SUJET 2 : </w:t>
      </w:r>
      <w:r>
        <w:rPr>
          <w:rFonts w:ascii="Times New Roman" w:hAnsi="Times New Roman"/>
          <w:b/>
          <w:sz w:val="28"/>
          <w:szCs w:val="28"/>
        </w:rPr>
        <w:t>A votre avis pourquoi le Cameroun n’est pas un Etat moderne</w:t>
      </w:r>
    </w:p>
    <w:p w14:paraId="229E3B04" w14:textId="77777777" w:rsidR="00B22942" w:rsidRDefault="00B22942" w:rsidP="00B22942">
      <w:pPr>
        <w:rPr>
          <w:rFonts w:ascii="Times New Roman" w:hAnsi="Times New Roman"/>
          <w:sz w:val="28"/>
          <w:szCs w:val="28"/>
        </w:rPr>
      </w:pPr>
    </w:p>
    <w:p w14:paraId="71999AF2" w14:textId="77777777" w:rsidR="003754CE" w:rsidRDefault="003754CE" w:rsidP="00B22942">
      <w:pPr>
        <w:rPr>
          <w:rFonts w:ascii="Times New Roman" w:hAnsi="Times New Roman"/>
          <w:sz w:val="28"/>
          <w:szCs w:val="28"/>
        </w:rPr>
      </w:pPr>
    </w:p>
    <w:p w14:paraId="2CDA2BED" w14:textId="77777777" w:rsidR="003754CE" w:rsidRPr="00B91C2A" w:rsidRDefault="003754CE" w:rsidP="00B22942">
      <w:pPr>
        <w:rPr>
          <w:rFonts w:ascii="Times New Roman" w:hAnsi="Times New Roman"/>
          <w:sz w:val="28"/>
          <w:szCs w:val="28"/>
        </w:rPr>
      </w:pPr>
    </w:p>
    <w:p w14:paraId="2B4AC2E6" w14:textId="77777777" w:rsidR="00B22942" w:rsidRPr="00B91C2A" w:rsidRDefault="00B22942" w:rsidP="00B22942">
      <w:r w:rsidRPr="00B91C2A">
        <w:rPr>
          <w:noProof/>
          <w:lang w:eastAsia="fr-FR"/>
        </w:rPr>
        <w:drawing>
          <wp:anchor distT="0" distB="0" distL="114300" distR="114300" simplePos="0" relativeHeight="251659264" behindDoc="1" locked="0" layoutInCell="1" allowOverlap="1" wp14:anchorId="5157FA41" wp14:editId="37287B23">
            <wp:simplePos x="0" y="0"/>
            <wp:positionH relativeFrom="margin">
              <wp:align>center</wp:align>
            </wp:positionH>
            <wp:positionV relativeFrom="paragraph">
              <wp:posOffset>112106</wp:posOffset>
            </wp:positionV>
            <wp:extent cx="3893185" cy="2162175"/>
            <wp:effectExtent l="0" t="0" r="0" b="9525"/>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93185" cy="2162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23BF1A" w14:textId="77777777" w:rsidR="00B22942" w:rsidRDefault="00B22942" w:rsidP="00B22942"/>
    <w:p w14:paraId="6C674892" w14:textId="77777777" w:rsidR="00732CEC" w:rsidRDefault="00732CEC"/>
    <w:p w14:paraId="48D4003C" w14:textId="77777777" w:rsidR="003754CE" w:rsidRDefault="003754CE"/>
    <w:p w14:paraId="0819CF2C" w14:textId="77777777" w:rsidR="003754CE" w:rsidRDefault="003754CE"/>
    <w:p w14:paraId="612D8880" w14:textId="77777777" w:rsidR="003754CE" w:rsidRDefault="003754CE"/>
    <w:p w14:paraId="2ADA7536" w14:textId="77777777" w:rsidR="003754CE" w:rsidRDefault="003754CE"/>
    <w:p w14:paraId="19CF62E0" w14:textId="77777777" w:rsidR="003754CE" w:rsidRDefault="003754CE"/>
    <w:p w14:paraId="64DE415B" w14:textId="77777777" w:rsidR="003754CE" w:rsidRDefault="003754CE"/>
    <w:p w14:paraId="3D7E2703" w14:textId="77777777" w:rsidR="003754CE" w:rsidRDefault="003754CE"/>
    <w:p w14:paraId="564AC27A" w14:textId="77777777" w:rsidR="003754CE" w:rsidRDefault="003754CE"/>
    <w:p w14:paraId="0D13B5B7" w14:textId="77777777" w:rsidR="003754CE" w:rsidRDefault="003754CE"/>
    <w:p w14:paraId="1C47A91E" w14:textId="77777777" w:rsidR="003754CE" w:rsidRPr="00B91C2A" w:rsidRDefault="003754CE" w:rsidP="003754CE">
      <w:pPr>
        <w:ind w:left="142"/>
        <w:jc w:val="center"/>
        <w:rPr>
          <w:rFonts w:ascii="Times New Roman" w:hAnsi="Times New Roman"/>
          <w:b/>
          <w:sz w:val="28"/>
          <w:szCs w:val="28"/>
        </w:rPr>
      </w:pPr>
      <w:r w:rsidRPr="00B91C2A">
        <w:rPr>
          <w:rFonts w:ascii="Times New Roman" w:hAnsi="Times New Roman"/>
          <w:b/>
          <w:sz w:val="28"/>
          <w:szCs w:val="28"/>
        </w:rPr>
        <w:t>2</w:t>
      </w:r>
      <w:r w:rsidRPr="00B91C2A">
        <w:rPr>
          <w:rFonts w:ascii="Times New Roman" w:hAnsi="Times New Roman"/>
          <w:b/>
          <w:sz w:val="28"/>
          <w:szCs w:val="28"/>
          <w:vertAlign w:val="superscript"/>
        </w:rPr>
        <w:t>e</w:t>
      </w:r>
      <w:r w:rsidRPr="00B91C2A">
        <w:rPr>
          <w:rFonts w:ascii="Times New Roman" w:hAnsi="Times New Roman"/>
          <w:b/>
          <w:sz w:val="28"/>
          <w:szCs w:val="28"/>
        </w:rPr>
        <w:t xml:space="preserve"> PARTIE : LE DÉVELOPPEMENT DE THÈME</w:t>
      </w:r>
    </w:p>
    <w:p w14:paraId="042FB473" w14:textId="77777777" w:rsidR="003754CE" w:rsidRPr="00B91C2A" w:rsidRDefault="003754CE" w:rsidP="003754CE">
      <w:pPr>
        <w:ind w:left="142"/>
        <w:jc w:val="center"/>
        <w:rPr>
          <w:rFonts w:ascii="Times New Roman" w:hAnsi="Times New Roman"/>
          <w:i/>
          <w:sz w:val="28"/>
          <w:szCs w:val="28"/>
        </w:rPr>
      </w:pPr>
    </w:p>
    <w:p w14:paraId="352A5D5F" w14:textId="77777777" w:rsidR="003754CE" w:rsidRDefault="003754CE" w:rsidP="003754CE">
      <w:pPr>
        <w:ind w:left="142"/>
        <w:rPr>
          <w:rFonts w:ascii="Times New Roman" w:hAnsi="Times New Roman"/>
          <w:b/>
          <w:sz w:val="28"/>
          <w:szCs w:val="28"/>
        </w:rPr>
      </w:pPr>
      <w:r w:rsidRPr="00B91C2A">
        <w:rPr>
          <w:rFonts w:ascii="Times New Roman" w:hAnsi="Times New Roman"/>
          <w:b/>
          <w:sz w:val="28"/>
          <w:szCs w:val="28"/>
        </w:rPr>
        <w:t xml:space="preserve">SUJET 1 : </w:t>
      </w:r>
      <w:r>
        <w:rPr>
          <w:rFonts w:ascii="Times New Roman" w:hAnsi="Times New Roman"/>
          <w:b/>
          <w:sz w:val="28"/>
          <w:szCs w:val="28"/>
        </w:rPr>
        <w:t>Que vous inspire cette déclaration du Général de Gaule : « l’ONU est un machin »</w:t>
      </w:r>
    </w:p>
    <w:p w14:paraId="2BAB6799" w14:textId="77777777" w:rsidR="003754CE" w:rsidRDefault="003754CE" w:rsidP="003754CE">
      <w:pPr>
        <w:ind w:left="142"/>
        <w:rPr>
          <w:rFonts w:ascii="Times New Roman" w:hAnsi="Times New Roman"/>
          <w:b/>
          <w:sz w:val="28"/>
          <w:szCs w:val="28"/>
        </w:rPr>
      </w:pPr>
    </w:p>
    <w:p w14:paraId="50A02467" w14:textId="5DF4BD4F" w:rsidR="003754CE" w:rsidRPr="00B86670" w:rsidRDefault="003754CE" w:rsidP="003754CE">
      <w:pPr>
        <w:ind w:left="142"/>
        <w:jc w:val="center"/>
        <w:rPr>
          <w:rFonts w:ascii="Times New Roman" w:hAnsi="Times New Roman"/>
          <w:b/>
          <w:sz w:val="28"/>
          <w:szCs w:val="28"/>
          <w:u w:val="single"/>
        </w:rPr>
      </w:pPr>
      <w:r w:rsidRPr="00B86670">
        <w:rPr>
          <w:rFonts w:ascii="Times New Roman" w:hAnsi="Times New Roman"/>
          <w:b/>
          <w:sz w:val="28"/>
          <w:szCs w:val="28"/>
          <w:u w:val="single"/>
        </w:rPr>
        <w:t>Introduction</w:t>
      </w:r>
    </w:p>
    <w:p w14:paraId="645A93B6" w14:textId="404921BD" w:rsidR="003754CE" w:rsidRDefault="003754CE" w:rsidP="003754CE">
      <w:pPr>
        <w:ind w:left="142"/>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t>Dans ce sujet, il s’agit de définir préalablement l’ONU et de préciser dans quel contexte cette organisation intergouvernementale est né. Il est également important de fixer la position de la France à la naissance de cette création par rapport à ses alliés.</w:t>
      </w:r>
    </w:p>
    <w:p w14:paraId="51AE8AD9" w14:textId="77777777" w:rsidR="00B86670" w:rsidRDefault="003754CE" w:rsidP="003754CE">
      <w:pPr>
        <w:ind w:left="142"/>
        <w:jc w:val="both"/>
        <w:rPr>
          <w:rFonts w:ascii="Times New Roman" w:hAnsi="Times New Roman"/>
          <w:b/>
          <w:sz w:val="28"/>
          <w:szCs w:val="28"/>
        </w:rPr>
      </w:pPr>
      <w:r>
        <w:rPr>
          <w:rFonts w:ascii="Times New Roman" w:hAnsi="Times New Roman"/>
          <w:b/>
          <w:sz w:val="28"/>
          <w:szCs w:val="28"/>
        </w:rPr>
        <w:t>Le problème de ce sujet peut se rapporter à la question des intérê</w:t>
      </w:r>
      <w:r w:rsidR="00B86670">
        <w:rPr>
          <w:rFonts w:ascii="Times New Roman" w:hAnsi="Times New Roman"/>
          <w:b/>
          <w:sz w:val="28"/>
          <w:szCs w:val="28"/>
        </w:rPr>
        <w:t>ts ou de la nature fondamentalement intéressée des acteurs (Etats et bien d’autres) sur la scène internationale.</w:t>
      </w:r>
    </w:p>
    <w:p w14:paraId="110F7B1C" w14:textId="2950F8DC" w:rsidR="003754CE" w:rsidRDefault="00B86670" w:rsidP="00B86670">
      <w:pPr>
        <w:ind w:left="142"/>
        <w:jc w:val="center"/>
        <w:rPr>
          <w:rFonts w:ascii="Times New Roman" w:hAnsi="Times New Roman"/>
          <w:b/>
          <w:sz w:val="28"/>
          <w:szCs w:val="28"/>
          <w:u w:val="single"/>
        </w:rPr>
      </w:pPr>
      <w:r w:rsidRPr="00B86670">
        <w:rPr>
          <w:rFonts w:ascii="Times New Roman" w:hAnsi="Times New Roman"/>
          <w:b/>
          <w:sz w:val="28"/>
          <w:szCs w:val="28"/>
          <w:u w:val="single"/>
        </w:rPr>
        <w:t>Plan</w:t>
      </w:r>
    </w:p>
    <w:p w14:paraId="2267DBE7" w14:textId="0C717CF1" w:rsidR="00B86670" w:rsidRDefault="00B86670" w:rsidP="00B86670">
      <w:pPr>
        <w:pStyle w:val="Paragraphedeliste"/>
        <w:numPr>
          <w:ilvl w:val="0"/>
          <w:numId w:val="6"/>
        </w:numPr>
        <w:jc w:val="both"/>
        <w:rPr>
          <w:rFonts w:ascii="Times New Roman" w:hAnsi="Times New Roman"/>
          <w:b/>
          <w:sz w:val="28"/>
          <w:szCs w:val="28"/>
        </w:rPr>
      </w:pPr>
      <w:r w:rsidRPr="00B86670">
        <w:rPr>
          <w:rFonts w:ascii="Times New Roman" w:hAnsi="Times New Roman"/>
          <w:b/>
          <w:sz w:val="28"/>
          <w:szCs w:val="28"/>
        </w:rPr>
        <w:t>L’ONU COMME CADRE PRIVILÉGIER DE LA PROMOTION DE LA PAIX DANS LE MONDE</w:t>
      </w:r>
    </w:p>
    <w:p w14:paraId="41DA91F8" w14:textId="77777777" w:rsidR="00624A1D" w:rsidRPr="00B86670" w:rsidRDefault="00624A1D" w:rsidP="00624A1D">
      <w:pPr>
        <w:pStyle w:val="Paragraphedeliste"/>
        <w:ind w:left="2162"/>
        <w:jc w:val="both"/>
        <w:rPr>
          <w:rFonts w:ascii="Times New Roman" w:hAnsi="Times New Roman"/>
          <w:b/>
          <w:sz w:val="28"/>
          <w:szCs w:val="28"/>
        </w:rPr>
      </w:pPr>
    </w:p>
    <w:p w14:paraId="1BC590A1" w14:textId="4012157B" w:rsidR="00B86670" w:rsidRDefault="00B86670" w:rsidP="00B86670">
      <w:pPr>
        <w:pStyle w:val="Paragraphedeliste"/>
        <w:numPr>
          <w:ilvl w:val="0"/>
          <w:numId w:val="7"/>
        </w:numPr>
        <w:jc w:val="both"/>
        <w:rPr>
          <w:rFonts w:ascii="Times New Roman" w:hAnsi="Times New Roman"/>
          <w:b/>
          <w:sz w:val="28"/>
          <w:szCs w:val="28"/>
        </w:rPr>
      </w:pPr>
      <w:r>
        <w:rPr>
          <w:rFonts w:ascii="Times New Roman" w:hAnsi="Times New Roman"/>
          <w:b/>
          <w:sz w:val="28"/>
          <w:szCs w:val="28"/>
        </w:rPr>
        <w:t xml:space="preserve">LA CONSÉCRATION DE LA PERCEPTION ET DE LA REPRÉSENTATION IDÉALISTE DU MONDE </w:t>
      </w:r>
    </w:p>
    <w:p w14:paraId="791EB414" w14:textId="77777777" w:rsidR="00624A1D" w:rsidRDefault="00624A1D" w:rsidP="00624A1D">
      <w:pPr>
        <w:pStyle w:val="Paragraphedeliste"/>
        <w:ind w:left="2662"/>
        <w:jc w:val="both"/>
        <w:rPr>
          <w:rFonts w:ascii="Times New Roman" w:hAnsi="Times New Roman"/>
          <w:b/>
          <w:sz w:val="28"/>
          <w:szCs w:val="28"/>
        </w:rPr>
      </w:pPr>
    </w:p>
    <w:p w14:paraId="593483D8" w14:textId="3788DECA" w:rsidR="00B86670" w:rsidRDefault="00B86670" w:rsidP="00B86670">
      <w:pPr>
        <w:pStyle w:val="Paragraphedeliste"/>
        <w:numPr>
          <w:ilvl w:val="0"/>
          <w:numId w:val="7"/>
        </w:numPr>
        <w:jc w:val="both"/>
        <w:rPr>
          <w:rFonts w:ascii="Times New Roman" w:hAnsi="Times New Roman"/>
          <w:b/>
          <w:sz w:val="28"/>
          <w:szCs w:val="28"/>
        </w:rPr>
      </w:pPr>
      <w:r>
        <w:rPr>
          <w:rFonts w:ascii="Times New Roman" w:hAnsi="Times New Roman"/>
          <w:b/>
          <w:sz w:val="28"/>
          <w:szCs w:val="28"/>
        </w:rPr>
        <w:t>LES DIFFICULTÉS DE L’INPLÉMENTATION DU RÉALISME FRANÇAIS</w:t>
      </w:r>
    </w:p>
    <w:p w14:paraId="29EF5888" w14:textId="77777777" w:rsidR="00624A1D" w:rsidRPr="00624A1D" w:rsidRDefault="00624A1D" w:rsidP="00624A1D">
      <w:pPr>
        <w:jc w:val="both"/>
        <w:rPr>
          <w:rFonts w:ascii="Times New Roman" w:hAnsi="Times New Roman"/>
          <w:b/>
          <w:sz w:val="28"/>
          <w:szCs w:val="28"/>
        </w:rPr>
      </w:pPr>
    </w:p>
    <w:p w14:paraId="6B868E4C" w14:textId="77777777" w:rsidR="00624A1D" w:rsidRDefault="00624A1D" w:rsidP="00624A1D">
      <w:pPr>
        <w:pStyle w:val="Paragraphedeliste"/>
        <w:ind w:left="2662"/>
        <w:jc w:val="both"/>
        <w:rPr>
          <w:rFonts w:ascii="Times New Roman" w:hAnsi="Times New Roman"/>
          <w:b/>
          <w:sz w:val="28"/>
          <w:szCs w:val="28"/>
        </w:rPr>
      </w:pPr>
    </w:p>
    <w:p w14:paraId="18D7C826" w14:textId="13BEC149" w:rsidR="00B86670" w:rsidRDefault="00624A1D" w:rsidP="00624A1D">
      <w:pPr>
        <w:pStyle w:val="Paragraphedeliste"/>
        <w:numPr>
          <w:ilvl w:val="0"/>
          <w:numId w:val="6"/>
        </w:numPr>
        <w:jc w:val="both"/>
        <w:rPr>
          <w:rFonts w:ascii="Times New Roman" w:hAnsi="Times New Roman"/>
          <w:b/>
          <w:sz w:val="28"/>
          <w:szCs w:val="28"/>
        </w:rPr>
      </w:pPr>
      <w:r w:rsidRPr="00624A1D">
        <w:rPr>
          <w:rFonts w:ascii="Times New Roman" w:hAnsi="Times New Roman"/>
          <w:b/>
          <w:sz w:val="28"/>
          <w:szCs w:val="28"/>
        </w:rPr>
        <w:t>L’ONU COMME AU LIEU D’EXPRESSION ET DE LA DÉFENSE DES INTÉRETS DES ETATS</w:t>
      </w:r>
    </w:p>
    <w:p w14:paraId="176BABE0" w14:textId="77777777" w:rsidR="00624A1D" w:rsidRPr="00624A1D" w:rsidRDefault="00624A1D" w:rsidP="00624A1D">
      <w:pPr>
        <w:pStyle w:val="Paragraphedeliste"/>
        <w:ind w:left="2162"/>
        <w:jc w:val="both"/>
        <w:rPr>
          <w:rFonts w:ascii="Times New Roman" w:hAnsi="Times New Roman"/>
          <w:b/>
          <w:sz w:val="28"/>
          <w:szCs w:val="28"/>
        </w:rPr>
      </w:pPr>
    </w:p>
    <w:p w14:paraId="459229FA" w14:textId="7D68BAEA" w:rsidR="00624A1D" w:rsidRDefault="00624A1D" w:rsidP="00624A1D">
      <w:pPr>
        <w:pStyle w:val="Paragraphedeliste"/>
        <w:numPr>
          <w:ilvl w:val="0"/>
          <w:numId w:val="8"/>
        </w:numPr>
        <w:jc w:val="both"/>
        <w:rPr>
          <w:rFonts w:ascii="Times New Roman" w:hAnsi="Times New Roman"/>
          <w:b/>
          <w:sz w:val="28"/>
          <w:szCs w:val="28"/>
        </w:rPr>
      </w:pPr>
      <w:r>
        <w:rPr>
          <w:rFonts w:ascii="Times New Roman" w:hAnsi="Times New Roman"/>
          <w:b/>
          <w:sz w:val="28"/>
          <w:szCs w:val="28"/>
        </w:rPr>
        <w:t>L’EXALTATION DE LA PERCEPTION ET DE LA REPRÉSENTATION RÉALISTE DU MONDE</w:t>
      </w:r>
    </w:p>
    <w:p w14:paraId="18AD73AA" w14:textId="77777777" w:rsidR="00624A1D" w:rsidRDefault="00624A1D" w:rsidP="00624A1D">
      <w:pPr>
        <w:pStyle w:val="Paragraphedeliste"/>
        <w:ind w:left="2762"/>
        <w:jc w:val="both"/>
        <w:rPr>
          <w:rFonts w:ascii="Times New Roman" w:hAnsi="Times New Roman"/>
          <w:b/>
          <w:sz w:val="28"/>
          <w:szCs w:val="28"/>
        </w:rPr>
      </w:pPr>
    </w:p>
    <w:p w14:paraId="4DB5F316" w14:textId="0093D18C" w:rsidR="00624A1D" w:rsidRDefault="00624A1D" w:rsidP="00624A1D">
      <w:pPr>
        <w:pStyle w:val="Paragraphedeliste"/>
        <w:numPr>
          <w:ilvl w:val="0"/>
          <w:numId w:val="8"/>
        </w:numPr>
        <w:jc w:val="both"/>
        <w:rPr>
          <w:rFonts w:ascii="Times New Roman" w:hAnsi="Times New Roman"/>
          <w:b/>
          <w:sz w:val="28"/>
          <w:szCs w:val="28"/>
        </w:rPr>
      </w:pPr>
      <w:r>
        <w:rPr>
          <w:rFonts w:ascii="Times New Roman" w:hAnsi="Times New Roman"/>
          <w:b/>
          <w:sz w:val="28"/>
          <w:szCs w:val="28"/>
        </w:rPr>
        <w:t>LA DIFFICILE INSTRUMENTALISATION DE L’ONU PAR LA France</w:t>
      </w:r>
    </w:p>
    <w:p w14:paraId="056BE771" w14:textId="77777777" w:rsidR="00B86670" w:rsidRPr="00B86670" w:rsidRDefault="00B86670" w:rsidP="00624A1D">
      <w:pPr>
        <w:jc w:val="both"/>
        <w:rPr>
          <w:rFonts w:ascii="Times New Roman" w:hAnsi="Times New Roman"/>
          <w:b/>
          <w:sz w:val="28"/>
          <w:szCs w:val="28"/>
          <w:u w:val="single"/>
        </w:rPr>
      </w:pPr>
    </w:p>
    <w:p w14:paraId="354CC4D4" w14:textId="77777777" w:rsidR="003754CE" w:rsidRPr="00B91C2A" w:rsidRDefault="003754CE" w:rsidP="003754CE">
      <w:pPr>
        <w:ind w:left="142"/>
        <w:rPr>
          <w:rFonts w:ascii="Times New Roman" w:hAnsi="Times New Roman"/>
          <w:b/>
          <w:sz w:val="28"/>
          <w:szCs w:val="28"/>
        </w:rPr>
      </w:pPr>
      <w:r w:rsidRPr="00B91C2A">
        <w:rPr>
          <w:rFonts w:ascii="Times New Roman" w:hAnsi="Times New Roman"/>
          <w:b/>
          <w:sz w:val="28"/>
          <w:szCs w:val="28"/>
        </w:rPr>
        <w:t xml:space="preserve">SUJET 2 : </w:t>
      </w:r>
      <w:r>
        <w:rPr>
          <w:rFonts w:ascii="Times New Roman" w:hAnsi="Times New Roman"/>
          <w:b/>
          <w:sz w:val="28"/>
          <w:szCs w:val="28"/>
        </w:rPr>
        <w:t>A votre avis pourquoi le Cameroun n’est pas un Etat moderne</w:t>
      </w:r>
    </w:p>
    <w:p w14:paraId="482ED677" w14:textId="77777777" w:rsidR="003754CE" w:rsidRDefault="003754CE"/>
    <w:p w14:paraId="5D27BF26" w14:textId="003F4921" w:rsidR="003754CE" w:rsidRPr="000A12A0" w:rsidRDefault="002657E0" w:rsidP="00624A1D">
      <w:pPr>
        <w:jc w:val="center"/>
        <w:rPr>
          <w:b/>
          <w:sz w:val="28"/>
          <w:szCs w:val="28"/>
          <w:u w:val="single"/>
        </w:rPr>
      </w:pPr>
      <w:r w:rsidRPr="000A12A0">
        <w:rPr>
          <w:b/>
          <w:sz w:val="28"/>
          <w:szCs w:val="28"/>
          <w:u w:val="single"/>
        </w:rPr>
        <w:t>Introduction</w:t>
      </w:r>
    </w:p>
    <w:p w14:paraId="6FAAA315" w14:textId="1BFC35B6" w:rsidR="002657E0" w:rsidRDefault="002657E0" w:rsidP="002657E0">
      <w:pPr>
        <w:jc w:val="both"/>
        <w:rPr>
          <w:b/>
          <w:sz w:val="28"/>
          <w:szCs w:val="28"/>
        </w:rPr>
      </w:pPr>
      <w:r>
        <w:rPr>
          <w:b/>
          <w:sz w:val="28"/>
          <w:szCs w:val="28"/>
        </w:rPr>
        <w:tab/>
      </w:r>
      <w:r>
        <w:rPr>
          <w:b/>
          <w:sz w:val="28"/>
          <w:szCs w:val="28"/>
        </w:rPr>
        <w:tab/>
        <w:t xml:space="preserve">Il s’agit dans le cadre de cette réflexion de justifier le retard du Cameroun dans l’industrialisation de son économie, dans la perspective d’envisager une transformation de ses matières premières. Il faudra également préciser ce que nous entendons par </w:t>
      </w:r>
      <w:r w:rsidR="000A12A0">
        <w:rPr>
          <w:b/>
          <w:sz w:val="28"/>
          <w:szCs w:val="28"/>
        </w:rPr>
        <w:t>Etat moderne.</w:t>
      </w:r>
    </w:p>
    <w:p w14:paraId="2FAD0742" w14:textId="206FDE88" w:rsidR="000A12A0" w:rsidRDefault="000A12A0" w:rsidP="002657E0">
      <w:pPr>
        <w:jc w:val="both"/>
        <w:rPr>
          <w:b/>
          <w:sz w:val="28"/>
          <w:szCs w:val="28"/>
        </w:rPr>
      </w:pPr>
      <w:r>
        <w:rPr>
          <w:b/>
          <w:sz w:val="28"/>
          <w:szCs w:val="28"/>
        </w:rPr>
        <w:t>Le problème de ce sujet pourrais se rapporter à la question des raisons et ou des motivations susceptibles de justifier cette affirmation.</w:t>
      </w:r>
    </w:p>
    <w:p w14:paraId="2989A446" w14:textId="77777777" w:rsidR="000A12A0" w:rsidRDefault="000A12A0" w:rsidP="002657E0">
      <w:pPr>
        <w:jc w:val="both"/>
        <w:rPr>
          <w:b/>
          <w:sz w:val="28"/>
          <w:szCs w:val="28"/>
        </w:rPr>
      </w:pPr>
    </w:p>
    <w:p w14:paraId="7EB8DDB8" w14:textId="151EE5A4" w:rsidR="000A12A0" w:rsidRDefault="000A12A0" w:rsidP="000A12A0">
      <w:pPr>
        <w:jc w:val="center"/>
        <w:rPr>
          <w:b/>
          <w:sz w:val="28"/>
          <w:szCs w:val="28"/>
        </w:rPr>
      </w:pPr>
      <w:r w:rsidRPr="000A12A0">
        <w:rPr>
          <w:b/>
          <w:sz w:val="28"/>
          <w:szCs w:val="28"/>
          <w:u w:val="single"/>
        </w:rPr>
        <w:t>Plan</w:t>
      </w:r>
    </w:p>
    <w:p w14:paraId="3FB0002C" w14:textId="77777777" w:rsidR="000A12A0" w:rsidRDefault="000A12A0" w:rsidP="000A12A0">
      <w:pPr>
        <w:rPr>
          <w:b/>
          <w:sz w:val="28"/>
          <w:szCs w:val="28"/>
        </w:rPr>
      </w:pPr>
    </w:p>
    <w:p w14:paraId="5E036BAE" w14:textId="47D8C6B4" w:rsidR="000A12A0" w:rsidRDefault="000A12A0" w:rsidP="00CB009E">
      <w:pPr>
        <w:pStyle w:val="Paragraphedeliste"/>
        <w:numPr>
          <w:ilvl w:val="0"/>
          <w:numId w:val="9"/>
        </w:numPr>
        <w:rPr>
          <w:b/>
          <w:sz w:val="28"/>
          <w:szCs w:val="28"/>
        </w:rPr>
      </w:pPr>
      <w:r w:rsidRPr="00CB009E">
        <w:rPr>
          <w:b/>
          <w:sz w:val="28"/>
          <w:szCs w:val="28"/>
        </w:rPr>
        <w:t>LE CAMEROUN : ENTRE INDÉPENDANCE ET SOUVERAINETÉ</w:t>
      </w:r>
    </w:p>
    <w:p w14:paraId="2C9EA582" w14:textId="77777777" w:rsidR="00454F20" w:rsidRPr="00CB009E" w:rsidRDefault="00454F20" w:rsidP="00454F20">
      <w:pPr>
        <w:pStyle w:val="Paragraphedeliste"/>
        <w:ind w:left="2160"/>
        <w:rPr>
          <w:b/>
          <w:sz w:val="28"/>
          <w:szCs w:val="28"/>
        </w:rPr>
      </w:pPr>
    </w:p>
    <w:p w14:paraId="49D33D05" w14:textId="28A15CF2" w:rsidR="00CB009E" w:rsidRDefault="00CB009E" w:rsidP="00CB009E">
      <w:pPr>
        <w:pStyle w:val="Paragraphedeliste"/>
        <w:numPr>
          <w:ilvl w:val="0"/>
          <w:numId w:val="10"/>
        </w:numPr>
        <w:rPr>
          <w:b/>
          <w:sz w:val="28"/>
          <w:szCs w:val="28"/>
        </w:rPr>
      </w:pPr>
      <w:r>
        <w:rPr>
          <w:b/>
          <w:sz w:val="28"/>
          <w:szCs w:val="28"/>
        </w:rPr>
        <w:t xml:space="preserve">DE L’AUTONOMIE JURIDIQUE ET FICTIVE DU CAMEROUN DEPUIS 1960 </w:t>
      </w:r>
    </w:p>
    <w:p w14:paraId="335A5C96" w14:textId="77777777" w:rsidR="00454F20" w:rsidRDefault="00454F20" w:rsidP="00454F20">
      <w:pPr>
        <w:pStyle w:val="Paragraphedeliste"/>
        <w:ind w:left="2520"/>
        <w:rPr>
          <w:b/>
          <w:sz w:val="28"/>
          <w:szCs w:val="28"/>
        </w:rPr>
      </w:pPr>
    </w:p>
    <w:p w14:paraId="5BC83397" w14:textId="199FFB80" w:rsidR="00CB009E" w:rsidRDefault="00CB009E" w:rsidP="00CB009E">
      <w:pPr>
        <w:pStyle w:val="Paragraphedeliste"/>
        <w:numPr>
          <w:ilvl w:val="0"/>
          <w:numId w:val="10"/>
        </w:numPr>
        <w:rPr>
          <w:b/>
          <w:sz w:val="28"/>
          <w:szCs w:val="28"/>
        </w:rPr>
      </w:pPr>
      <w:r>
        <w:rPr>
          <w:b/>
          <w:sz w:val="28"/>
          <w:szCs w:val="28"/>
        </w:rPr>
        <w:t>LA CONCEPTION ET LA REPRÉSENTATION IDÉALISTE DE LA PUISSANCE (ET DE LA PLACE) DU CAMEROUN DANS LE MONDE</w:t>
      </w:r>
    </w:p>
    <w:p w14:paraId="046B3BC2" w14:textId="77777777" w:rsidR="00454F20" w:rsidRPr="00454F20" w:rsidRDefault="00454F20" w:rsidP="00454F20">
      <w:pPr>
        <w:rPr>
          <w:b/>
          <w:sz w:val="28"/>
          <w:szCs w:val="28"/>
        </w:rPr>
      </w:pPr>
    </w:p>
    <w:p w14:paraId="5D403CD9" w14:textId="77777777" w:rsidR="00454F20" w:rsidRDefault="00454F20" w:rsidP="00454F20">
      <w:pPr>
        <w:pStyle w:val="Paragraphedeliste"/>
        <w:ind w:left="2520"/>
        <w:rPr>
          <w:b/>
          <w:sz w:val="28"/>
          <w:szCs w:val="28"/>
        </w:rPr>
      </w:pPr>
    </w:p>
    <w:p w14:paraId="7DBB685F" w14:textId="043A62E5" w:rsidR="00CB009E" w:rsidRDefault="00CB009E" w:rsidP="00CB009E">
      <w:pPr>
        <w:pStyle w:val="Paragraphedeliste"/>
        <w:numPr>
          <w:ilvl w:val="0"/>
          <w:numId w:val="9"/>
        </w:numPr>
        <w:rPr>
          <w:b/>
          <w:sz w:val="28"/>
          <w:szCs w:val="28"/>
        </w:rPr>
      </w:pPr>
      <w:r w:rsidRPr="00CB009E">
        <w:rPr>
          <w:b/>
          <w:sz w:val="28"/>
          <w:szCs w:val="28"/>
        </w:rPr>
        <w:t>LE CAMEROUN : ENTRE VOLONTÉ POLITIQUE ET ÉTERNELLE ASSISTANCE</w:t>
      </w:r>
    </w:p>
    <w:p w14:paraId="06CD1643" w14:textId="77777777" w:rsidR="00454F20" w:rsidRPr="00CB009E" w:rsidRDefault="00454F20" w:rsidP="00454F20">
      <w:pPr>
        <w:pStyle w:val="Paragraphedeliste"/>
        <w:ind w:left="2160"/>
        <w:rPr>
          <w:b/>
          <w:sz w:val="28"/>
          <w:szCs w:val="28"/>
        </w:rPr>
      </w:pPr>
    </w:p>
    <w:p w14:paraId="7481B196" w14:textId="1A59224D" w:rsidR="00CB009E" w:rsidRDefault="00CB009E" w:rsidP="00CB009E">
      <w:pPr>
        <w:pStyle w:val="Paragraphedeliste"/>
        <w:numPr>
          <w:ilvl w:val="0"/>
          <w:numId w:val="11"/>
        </w:numPr>
        <w:rPr>
          <w:b/>
          <w:sz w:val="28"/>
          <w:szCs w:val="28"/>
        </w:rPr>
      </w:pPr>
      <w:r>
        <w:rPr>
          <w:b/>
          <w:sz w:val="28"/>
          <w:szCs w:val="28"/>
        </w:rPr>
        <w:t>DE LA VOLONTÉ POLITIQUE</w:t>
      </w:r>
    </w:p>
    <w:p w14:paraId="04DBC3FD" w14:textId="77777777" w:rsidR="00454F20" w:rsidRDefault="00454F20" w:rsidP="00454F20">
      <w:pPr>
        <w:pStyle w:val="Paragraphedeliste"/>
        <w:ind w:left="2520"/>
        <w:rPr>
          <w:b/>
          <w:sz w:val="28"/>
          <w:szCs w:val="28"/>
        </w:rPr>
      </w:pPr>
    </w:p>
    <w:p w14:paraId="226F1694" w14:textId="21189D7F" w:rsidR="00CB009E" w:rsidRPr="00CB009E" w:rsidRDefault="00CB009E" w:rsidP="00CB009E">
      <w:pPr>
        <w:pStyle w:val="Paragraphedeliste"/>
        <w:numPr>
          <w:ilvl w:val="0"/>
          <w:numId w:val="11"/>
        </w:numPr>
        <w:rPr>
          <w:b/>
          <w:sz w:val="28"/>
          <w:szCs w:val="28"/>
        </w:rPr>
      </w:pPr>
      <w:r>
        <w:rPr>
          <w:b/>
          <w:sz w:val="28"/>
          <w:szCs w:val="28"/>
        </w:rPr>
        <w:t>LE BRICOLAGE PERMANENT SUR</w:t>
      </w:r>
      <w:r w:rsidR="00EE7CDC">
        <w:rPr>
          <w:b/>
          <w:sz w:val="28"/>
          <w:szCs w:val="28"/>
        </w:rPr>
        <w:t xml:space="preserve"> LA RÉALITÉ AU DÉTRIMENT D’UN PLAIDOYÉ STRAGIQUE SUR LE TRANSFERT DES TECHNOLOGIES</w:t>
      </w:r>
    </w:p>
    <w:p w14:paraId="58DCEF3E" w14:textId="77777777" w:rsidR="003754CE" w:rsidRDefault="003754CE"/>
    <w:p w14:paraId="2ED30094" w14:textId="77777777" w:rsidR="003754CE" w:rsidRDefault="003754CE"/>
    <w:p w14:paraId="6FCA0C8C" w14:textId="77777777" w:rsidR="003754CE" w:rsidRDefault="003754CE"/>
    <w:p w14:paraId="47E67AC8" w14:textId="77777777" w:rsidR="003754CE" w:rsidRDefault="003754CE"/>
    <w:p w14:paraId="7001258B" w14:textId="77777777" w:rsidR="003754CE" w:rsidRDefault="003754CE"/>
    <w:p w14:paraId="770A2BFF" w14:textId="77777777" w:rsidR="003754CE" w:rsidRDefault="003754CE"/>
    <w:sectPr w:rsidR="003754CE" w:rsidSect="00C73A1F">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EB5CC" w14:textId="77777777" w:rsidR="00036A6E" w:rsidRDefault="00036A6E">
      <w:pPr>
        <w:spacing w:after="0" w:line="240" w:lineRule="auto"/>
      </w:pPr>
      <w:r>
        <w:separator/>
      </w:r>
    </w:p>
  </w:endnote>
  <w:endnote w:type="continuationSeparator" w:id="0">
    <w:p w14:paraId="176414DA" w14:textId="77777777" w:rsidR="00036A6E" w:rsidRDefault="00036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8BA4B" w14:textId="77777777" w:rsidR="00CB009E" w:rsidRDefault="00CB009E">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10221D">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0221D">
      <w:rPr>
        <w:b/>
        <w:bCs/>
        <w:noProof/>
      </w:rPr>
      <w:t>10</w:t>
    </w:r>
    <w:r>
      <w:rPr>
        <w:b/>
        <w:bCs/>
        <w:sz w:val="24"/>
        <w:szCs w:val="24"/>
      </w:rPr>
      <w:fldChar w:fldCharType="end"/>
    </w:r>
    <w:r>
      <w:rPr>
        <w:b/>
        <w:bCs/>
        <w:sz w:val="24"/>
        <w:szCs w:val="24"/>
      </w:rPr>
      <w:t xml:space="preserve"> </w:t>
    </w:r>
  </w:p>
  <w:p w14:paraId="14DF9B27" w14:textId="77777777" w:rsidR="00CB009E" w:rsidRDefault="00CB009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F1AC1" w14:textId="77777777" w:rsidR="00036A6E" w:rsidRDefault="00036A6E">
      <w:pPr>
        <w:spacing w:after="0" w:line="240" w:lineRule="auto"/>
      </w:pPr>
      <w:r>
        <w:separator/>
      </w:r>
    </w:p>
  </w:footnote>
  <w:footnote w:type="continuationSeparator" w:id="0">
    <w:p w14:paraId="128BDBC3" w14:textId="77777777" w:rsidR="00036A6E" w:rsidRDefault="00036A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E6A14"/>
    <w:multiLevelType w:val="hybridMultilevel"/>
    <w:tmpl w:val="A2669772"/>
    <w:lvl w:ilvl="0" w:tplc="5508680A">
      <w:start w:val="1"/>
      <w:numFmt w:val="upperLetter"/>
      <w:lvlText w:val="%1-"/>
      <w:lvlJc w:val="left"/>
      <w:pPr>
        <w:ind w:left="2662" w:hanging="500"/>
      </w:pPr>
      <w:rPr>
        <w:rFonts w:hint="default"/>
      </w:rPr>
    </w:lvl>
    <w:lvl w:ilvl="1" w:tplc="04090019" w:tentative="1">
      <w:start w:val="1"/>
      <w:numFmt w:val="lowerLetter"/>
      <w:lvlText w:val="%2."/>
      <w:lvlJc w:val="left"/>
      <w:pPr>
        <w:ind w:left="3242" w:hanging="360"/>
      </w:pPr>
    </w:lvl>
    <w:lvl w:ilvl="2" w:tplc="0409001B" w:tentative="1">
      <w:start w:val="1"/>
      <w:numFmt w:val="lowerRoman"/>
      <w:lvlText w:val="%3."/>
      <w:lvlJc w:val="right"/>
      <w:pPr>
        <w:ind w:left="3962" w:hanging="180"/>
      </w:pPr>
    </w:lvl>
    <w:lvl w:ilvl="3" w:tplc="0409000F" w:tentative="1">
      <w:start w:val="1"/>
      <w:numFmt w:val="decimal"/>
      <w:lvlText w:val="%4."/>
      <w:lvlJc w:val="left"/>
      <w:pPr>
        <w:ind w:left="4682" w:hanging="360"/>
      </w:pPr>
    </w:lvl>
    <w:lvl w:ilvl="4" w:tplc="04090019" w:tentative="1">
      <w:start w:val="1"/>
      <w:numFmt w:val="lowerLetter"/>
      <w:lvlText w:val="%5."/>
      <w:lvlJc w:val="left"/>
      <w:pPr>
        <w:ind w:left="5402" w:hanging="360"/>
      </w:pPr>
    </w:lvl>
    <w:lvl w:ilvl="5" w:tplc="0409001B" w:tentative="1">
      <w:start w:val="1"/>
      <w:numFmt w:val="lowerRoman"/>
      <w:lvlText w:val="%6."/>
      <w:lvlJc w:val="right"/>
      <w:pPr>
        <w:ind w:left="6122" w:hanging="180"/>
      </w:pPr>
    </w:lvl>
    <w:lvl w:ilvl="6" w:tplc="0409000F" w:tentative="1">
      <w:start w:val="1"/>
      <w:numFmt w:val="decimal"/>
      <w:lvlText w:val="%7."/>
      <w:lvlJc w:val="left"/>
      <w:pPr>
        <w:ind w:left="6842" w:hanging="360"/>
      </w:pPr>
    </w:lvl>
    <w:lvl w:ilvl="7" w:tplc="04090019" w:tentative="1">
      <w:start w:val="1"/>
      <w:numFmt w:val="lowerLetter"/>
      <w:lvlText w:val="%8."/>
      <w:lvlJc w:val="left"/>
      <w:pPr>
        <w:ind w:left="7562" w:hanging="360"/>
      </w:pPr>
    </w:lvl>
    <w:lvl w:ilvl="8" w:tplc="0409001B" w:tentative="1">
      <w:start w:val="1"/>
      <w:numFmt w:val="lowerRoman"/>
      <w:lvlText w:val="%9."/>
      <w:lvlJc w:val="right"/>
      <w:pPr>
        <w:ind w:left="8282" w:hanging="180"/>
      </w:pPr>
    </w:lvl>
  </w:abstractNum>
  <w:abstractNum w:abstractNumId="1">
    <w:nsid w:val="1E6E2956"/>
    <w:multiLevelType w:val="hybridMultilevel"/>
    <w:tmpl w:val="3DE62AF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D72C60"/>
    <w:multiLevelType w:val="hybridMultilevel"/>
    <w:tmpl w:val="DB46BDBA"/>
    <w:lvl w:ilvl="0" w:tplc="CA62A6D6">
      <w:start w:val="1"/>
      <w:numFmt w:val="upperLetter"/>
      <w:lvlText w:val="%1-"/>
      <w:lvlJc w:val="left"/>
      <w:pPr>
        <w:ind w:left="2762" w:hanging="600"/>
      </w:pPr>
      <w:rPr>
        <w:rFonts w:hint="default"/>
      </w:rPr>
    </w:lvl>
    <w:lvl w:ilvl="1" w:tplc="04090019" w:tentative="1">
      <w:start w:val="1"/>
      <w:numFmt w:val="lowerLetter"/>
      <w:lvlText w:val="%2."/>
      <w:lvlJc w:val="left"/>
      <w:pPr>
        <w:ind w:left="3242" w:hanging="360"/>
      </w:pPr>
    </w:lvl>
    <w:lvl w:ilvl="2" w:tplc="0409001B" w:tentative="1">
      <w:start w:val="1"/>
      <w:numFmt w:val="lowerRoman"/>
      <w:lvlText w:val="%3."/>
      <w:lvlJc w:val="right"/>
      <w:pPr>
        <w:ind w:left="3962" w:hanging="180"/>
      </w:pPr>
    </w:lvl>
    <w:lvl w:ilvl="3" w:tplc="0409000F" w:tentative="1">
      <w:start w:val="1"/>
      <w:numFmt w:val="decimal"/>
      <w:lvlText w:val="%4."/>
      <w:lvlJc w:val="left"/>
      <w:pPr>
        <w:ind w:left="4682" w:hanging="360"/>
      </w:pPr>
    </w:lvl>
    <w:lvl w:ilvl="4" w:tplc="04090019" w:tentative="1">
      <w:start w:val="1"/>
      <w:numFmt w:val="lowerLetter"/>
      <w:lvlText w:val="%5."/>
      <w:lvlJc w:val="left"/>
      <w:pPr>
        <w:ind w:left="5402" w:hanging="360"/>
      </w:pPr>
    </w:lvl>
    <w:lvl w:ilvl="5" w:tplc="0409001B" w:tentative="1">
      <w:start w:val="1"/>
      <w:numFmt w:val="lowerRoman"/>
      <w:lvlText w:val="%6."/>
      <w:lvlJc w:val="right"/>
      <w:pPr>
        <w:ind w:left="6122" w:hanging="180"/>
      </w:pPr>
    </w:lvl>
    <w:lvl w:ilvl="6" w:tplc="0409000F" w:tentative="1">
      <w:start w:val="1"/>
      <w:numFmt w:val="decimal"/>
      <w:lvlText w:val="%7."/>
      <w:lvlJc w:val="left"/>
      <w:pPr>
        <w:ind w:left="6842" w:hanging="360"/>
      </w:pPr>
    </w:lvl>
    <w:lvl w:ilvl="7" w:tplc="04090019" w:tentative="1">
      <w:start w:val="1"/>
      <w:numFmt w:val="lowerLetter"/>
      <w:lvlText w:val="%8."/>
      <w:lvlJc w:val="left"/>
      <w:pPr>
        <w:ind w:left="7562" w:hanging="360"/>
      </w:pPr>
    </w:lvl>
    <w:lvl w:ilvl="8" w:tplc="0409001B" w:tentative="1">
      <w:start w:val="1"/>
      <w:numFmt w:val="lowerRoman"/>
      <w:lvlText w:val="%9."/>
      <w:lvlJc w:val="right"/>
      <w:pPr>
        <w:ind w:left="8282" w:hanging="180"/>
      </w:pPr>
    </w:lvl>
  </w:abstractNum>
  <w:abstractNum w:abstractNumId="3">
    <w:nsid w:val="39AA7C0E"/>
    <w:multiLevelType w:val="hybridMultilevel"/>
    <w:tmpl w:val="78EC89F2"/>
    <w:lvl w:ilvl="0" w:tplc="D820D8B6">
      <w:start w:val="1"/>
      <w:numFmt w:val="low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nsid w:val="3ABE4903"/>
    <w:multiLevelType w:val="hybridMultilevel"/>
    <w:tmpl w:val="A3AA3AA4"/>
    <w:lvl w:ilvl="0" w:tplc="BFD04A9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1767073"/>
    <w:multiLevelType w:val="hybridMultilevel"/>
    <w:tmpl w:val="5156B3F8"/>
    <w:lvl w:ilvl="0" w:tplc="0F5E092C">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nsid w:val="54574217"/>
    <w:multiLevelType w:val="hybridMultilevel"/>
    <w:tmpl w:val="594AE172"/>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24A0EA5"/>
    <w:multiLevelType w:val="hybridMultilevel"/>
    <w:tmpl w:val="8B4C7590"/>
    <w:lvl w:ilvl="0" w:tplc="83BA15DA">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68846B50"/>
    <w:multiLevelType w:val="hybridMultilevel"/>
    <w:tmpl w:val="5EF0B308"/>
    <w:lvl w:ilvl="0" w:tplc="4ED4A312">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nsid w:val="6E627E9F"/>
    <w:multiLevelType w:val="hybridMultilevel"/>
    <w:tmpl w:val="6FA8F7B4"/>
    <w:lvl w:ilvl="0" w:tplc="69B0F5F6">
      <w:start w:val="1"/>
      <w:numFmt w:val="low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nsid w:val="78D24FB4"/>
    <w:multiLevelType w:val="hybridMultilevel"/>
    <w:tmpl w:val="5B60FA10"/>
    <w:lvl w:ilvl="0" w:tplc="A342A6C4">
      <w:start w:val="1"/>
      <w:numFmt w:val="upperRoman"/>
      <w:lvlText w:val="%1-"/>
      <w:lvlJc w:val="left"/>
      <w:pPr>
        <w:ind w:left="2162" w:hanging="720"/>
      </w:pPr>
      <w:rPr>
        <w:rFonts w:hint="default"/>
      </w:rPr>
    </w:lvl>
    <w:lvl w:ilvl="1" w:tplc="04090019" w:tentative="1">
      <w:start w:val="1"/>
      <w:numFmt w:val="lowerLetter"/>
      <w:lvlText w:val="%2."/>
      <w:lvlJc w:val="left"/>
      <w:pPr>
        <w:ind w:left="2522" w:hanging="360"/>
      </w:pPr>
    </w:lvl>
    <w:lvl w:ilvl="2" w:tplc="0409001B" w:tentative="1">
      <w:start w:val="1"/>
      <w:numFmt w:val="lowerRoman"/>
      <w:lvlText w:val="%3."/>
      <w:lvlJc w:val="right"/>
      <w:pPr>
        <w:ind w:left="3242" w:hanging="180"/>
      </w:pPr>
    </w:lvl>
    <w:lvl w:ilvl="3" w:tplc="0409000F" w:tentative="1">
      <w:start w:val="1"/>
      <w:numFmt w:val="decimal"/>
      <w:lvlText w:val="%4."/>
      <w:lvlJc w:val="left"/>
      <w:pPr>
        <w:ind w:left="3962" w:hanging="360"/>
      </w:pPr>
    </w:lvl>
    <w:lvl w:ilvl="4" w:tplc="04090019" w:tentative="1">
      <w:start w:val="1"/>
      <w:numFmt w:val="lowerLetter"/>
      <w:lvlText w:val="%5."/>
      <w:lvlJc w:val="left"/>
      <w:pPr>
        <w:ind w:left="4682" w:hanging="360"/>
      </w:pPr>
    </w:lvl>
    <w:lvl w:ilvl="5" w:tplc="0409001B" w:tentative="1">
      <w:start w:val="1"/>
      <w:numFmt w:val="lowerRoman"/>
      <w:lvlText w:val="%6."/>
      <w:lvlJc w:val="right"/>
      <w:pPr>
        <w:ind w:left="5402" w:hanging="180"/>
      </w:pPr>
    </w:lvl>
    <w:lvl w:ilvl="6" w:tplc="0409000F" w:tentative="1">
      <w:start w:val="1"/>
      <w:numFmt w:val="decimal"/>
      <w:lvlText w:val="%7."/>
      <w:lvlJc w:val="left"/>
      <w:pPr>
        <w:ind w:left="6122" w:hanging="360"/>
      </w:pPr>
    </w:lvl>
    <w:lvl w:ilvl="7" w:tplc="04090019" w:tentative="1">
      <w:start w:val="1"/>
      <w:numFmt w:val="lowerLetter"/>
      <w:lvlText w:val="%8."/>
      <w:lvlJc w:val="left"/>
      <w:pPr>
        <w:ind w:left="6842" w:hanging="360"/>
      </w:pPr>
    </w:lvl>
    <w:lvl w:ilvl="8" w:tplc="0409001B" w:tentative="1">
      <w:start w:val="1"/>
      <w:numFmt w:val="lowerRoman"/>
      <w:lvlText w:val="%9."/>
      <w:lvlJc w:val="right"/>
      <w:pPr>
        <w:ind w:left="7562" w:hanging="180"/>
      </w:pPr>
    </w:lvl>
  </w:abstractNum>
  <w:num w:numId="1">
    <w:abstractNumId w:val="6"/>
  </w:num>
  <w:num w:numId="2">
    <w:abstractNumId w:val="4"/>
  </w:num>
  <w:num w:numId="3">
    <w:abstractNumId w:val="1"/>
  </w:num>
  <w:num w:numId="4">
    <w:abstractNumId w:val="9"/>
  </w:num>
  <w:num w:numId="5">
    <w:abstractNumId w:val="3"/>
  </w:num>
  <w:num w:numId="6">
    <w:abstractNumId w:val="10"/>
  </w:num>
  <w:num w:numId="7">
    <w:abstractNumId w:val="0"/>
  </w:num>
  <w:num w:numId="8">
    <w:abstractNumId w:val="2"/>
  </w:num>
  <w:num w:numId="9">
    <w:abstractNumId w:val="7"/>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942"/>
    <w:rsid w:val="00013857"/>
    <w:rsid w:val="00036A6E"/>
    <w:rsid w:val="00092532"/>
    <w:rsid w:val="000A12A0"/>
    <w:rsid w:val="0010221D"/>
    <w:rsid w:val="001A38C7"/>
    <w:rsid w:val="002657E0"/>
    <w:rsid w:val="0027449A"/>
    <w:rsid w:val="003754CE"/>
    <w:rsid w:val="00454F20"/>
    <w:rsid w:val="004D7276"/>
    <w:rsid w:val="005907D1"/>
    <w:rsid w:val="005A00D5"/>
    <w:rsid w:val="005E775A"/>
    <w:rsid w:val="005F7D28"/>
    <w:rsid w:val="00624A1D"/>
    <w:rsid w:val="006D4146"/>
    <w:rsid w:val="00732CEC"/>
    <w:rsid w:val="007E695D"/>
    <w:rsid w:val="0080752A"/>
    <w:rsid w:val="008310FC"/>
    <w:rsid w:val="00913D07"/>
    <w:rsid w:val="00A62194"/>
    <w:rsid w:val="00A7312B"/>
    <w:rsid w:val="00B22942"/>
    <w:rsid w:val="00B86670"/>
    <w:rsid w:val="00C73A1F"/>
    <w:rsid w:val="00CB009E"/>
    <w:rsid w:val="00CB5CDA"/>
    <w:rsid w:val="00D31A83"/>
    <w:rsid w:val="00E1445D"/>
    <w:rsid w:val="00EA13A5"/>
    <w:rsid w:val="00EE7CD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D8B907"/>
  <w14:defaultImageDpi w14:val="300"/>
  <w15:docId w15:val="{EF493E39-1A17-444E-BE34-CCB1B8355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942"/>
    <w:pPr>
      <w:spacing w:after="200" w:line="276" w:lineRule="auto"/>
    </w:pPr>
    <w:rPr>
      <w:rFonts w:ascii="Calibri" w:eastAsia="Calibri" w:hAnsi="Calibri" w:cs="Times New Roman"/>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22942"/>
    <w:pPr>
      <w:ind w:left="720"/>
      <w:contextualSpacing/>
    </w:pPr>
  </w:style>
  <w:style w:type="paragraph" w:styleId="Pieddepage">
    <w:name w:val="footer"/>
    <w:basedOn w:val="Normal"/>
    <w:link w:val="PieddepageCar"/>
    <w:uiPriority w:val="99"/>
    <w:unhideWhenUsed/>
    <w:rsid w:val="00B22942"/>
    <w:pPr>
      <w:tabs>
        <w:tab w:val="center" w:pos="4536"/>
        <w:tab w:val="right" w:pos="9072"/>
      </w:tabs>
    </w:pPr>
  </w:style>
  <w:style w:type="character" w:customStyle="1" w:styleId="PieddepageCar">
    <w:name w:val="Pied de page Car"/>
    <w:basedOn w:val="Policepardfaut"/>
    <w:link w:val="Pieddepage"/>
    <w:uiPriority w:val="99"/>
    <w:rsid w:val="00B22942"/>
    <w:rPr>
      <w:rFonts w:ascii="Calibri" w:eastAsia="Calibri" w:hAnsi="Calibri" w:cs="Times New Roman"/>
      <w:sz w:val="22"/>
      <w:szCs w:val="22"/>
    </w:rPr>
  </w:style>
  <w:style w:type="paragraph" w:customStyle="1" w:styleId="Default">
    <w:name w:val="Default"/>
    <w:rsid w:val="00B22942"/>
    <w:pPr>
      <w:autoSpaceDE w:val="0"/>
      <w:autoSpaceDN w:val="0"/>
      <w:adjustRightInd w:val="0"/>
    </w:pPr>
    <w:rPr>
      <w:rFonts w:ascii="Times New Roman" w:eastAsiaTheme="minorHAnsi"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2008</Words>
  <Characters>11048</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Sylvain Ateba Abessolo</dc:creator>
  <cp:keywords/>
  <dc:description/>
  <cp:lastModifiedBy>Communication</cp:lastModifiedBy>
  <cp:revision>2</cp:revision>
  <dcterms:created xsi:type="dcterms:W3CDTF">2018-05-24T16:24:00Z</dcterms:created>
  <dcterms:modified xsi:type="dcterms:W3CDTF">2018-05-24T16:24:00Z</dcterms:modified>
</cp:coreProperties>
</file>